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2A431" w14:textId="77777777" w:rsidR="00F75966" w:rsidRPr="00D923BC" w:rsidRDefault="00F75966" w:rsidP="00EB7514">
      <w:pPr>
        <w:jc w:val="center"/>
        <w:rPr>
          <w:rFonts w:ascii="Times New Roman" w:hAnsi="Times New Roman"/>
          <w:b/>
        </w:rPr>
      </w:pPr>
      <w:r w:rsidRPr="00D923BC">
        <w:rPr>
          <w:rFonts w:ascii="Times New Roman" w:hAnsi="Times New Roman"/>
          <w:b/>
        </w:rPr>
        <w:t>Abstract Review Form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7846"/>
      </w:tblGrid>
      <w:tr w:rsidR="00F75966" w:rsidRPr="00FD21CA" w14:paraId="278423A9" w14:textId="77777777" w:rsidTr="00FD21CA">
        <w:tc>
          <w:tcPr>
            <w:tcW w:w="1019" w:type="pct"/>
          </w:tcPr>
          <w:p w14:paraId="66F1E795" w14:textId="77777777" w:rsidR="00F75966" w:rsidRPr="00FD21CA" w:rsidRDefault="007164DE" w:rsidP="007164DE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/>
                <w:iCs/>
                <w:sz w:val="22"/>
                <w:szCs w:val="22"/>
                <w:lang w:val="lv-LV"/>
              </w:rPr>
              <w:t>P</w:t>
            </w:r>
            <w:r w:rsidR="00F75966"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aper</w:t>
            </w:r>
            <w:r>
              <w:rPr>
                <w:b w:val="0"/>
                <w:i/>
                <w:iCs/>
                <w:sz w:val="22"/>
                <w:szCs w:val="22"/>
                <w:lang w:val="lv-LV"/>
              </w:rPr>
              <w:t xml:space="preserve"> ID and Title</w:t>
            </w:r>
          </w:p>
        </w:tc>
        <w:tc>
          <w:tcPr>
            <w:tcW w:w="3981" w:type="pct"/>
          </w:tcPr>
          <w:p w14:paraId="5ECB40FE" w14:textId="77777777" w:rsidR="00B21BC6" w:rsidRPr="00BB60B9" w:rsidRDefault="00B21BC6" w:rsidP="00B21BC6">
            <w:pPr>
              <w:pStyle w:val="PaperAuthor"/>
              <w:spacing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en-MY"/>
              </w:rPr>
            </w:pPr>
            <w:r w:rsidRPr="00BB60B9">
              <w:rPr>
                <w:rFonts w:ascii="Times New Roman" w:hAnsi="Times New Roman"/>
                <w:b/>
                <w:bCs/>
                <w:sz w:val="24"/>
                <w:szCs w:val="24"/>
                <w:lang w:val="en-MY"/>
              </w:rPr>
              <w:t xml:space="preserve">The Effectiveness of Seaweed Extract </w:t>
            </w:r>
            <w:r w:rsidRPr="00BB60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MY"/>
              </w:rPr>
              <w:t>Eucheuma cottonii</w:t>
            </w:r>
            <w:r w:rsidRPr="00BB60B9">
              <w:rPr>
                <w:rFonts w:ascii="Times New Roman" w:hAnsi="Times New Roman"/>
                <w:b/>
                <w:bCs/>
                <w:sz w:val="24"/>
                <w:szCs w:val="24"/>
                <w:lang w:val="en-MY"/>
              </w:rPr>
              <w:t xml:space="preserve"> as an Organic Fertilizer on the Growth, Yield, and Quality of </w:t>
            </w:r>
            <w:r w:rsidRPr="00BB60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MY"/>
              </w:rPr>
              <w:t>Brassica rapa</w:t>
            </w:r>
            <w:r w:rsidRPr="00BB60B9">
              <w:rPr>
                <w:rFonts w:ascii="Times New Roman" w:hAnsi="Times New Roman"/>
                <w:b/>
                <w:bCs/>
                <w:sz w:val="24"/>
                <w:szCs w:val="24"/>
                <w:lang w:val="en-MY"/>
              </w:rPr>
              <w:t xml:space="preserve"> l.</w:t>
            </w:r>
          </w:p>
          <w:p w14:paraId="74882F1B" w14:textId="77777777" w:rsidR="007164DE" w:rsidRPr="00FD21CA" w:rsidRDefault="007164DE" w:rsidP="00FD21CA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eastAsia="lv-LV"/>
              </w:rPr>
            </w:pPr>
          </w:p>
        </w:tc>
      </w:tr>
      <w:tr w:rsidR="00F75966" w:rsidRPr="00FD21CA" w14:paraId="4237051F" w14:textId="77777777" w:rsidTr="00FD21CA">
        <w:tc>
          <w:tcPr>
            <w:tcW w:w="1019" w:type="pct"/>
          </w:tcPr>
          <w:p w14:paraId="1358BFD2" w14:textId="77777777" w:rsidR="00F75966" w:rsidRPr="00FD21CA" w:rsidRDefault="00F75966" w:rsidP="00FD21CA">
            <w:pPr>
              <w:pStyle w:val="Title"/>
              <w:jc w:val="left"/>
              <w:rPr>
                <w:b w:val="0"/>
                <w:i/>
                <w:iCs/>
                <w:sz w:val="22"/>
                <w:szCs w:val="22"/>
                <w:lang w:val="lv-LV"/>
              </w:rPr>
            </w:pPr>
            <w:r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Received (date)</w:t>
            </w:r>
          </w:p>
        </w:tc>
        <w:tc>
          <w:tcPr>
            <w:tcW w:w="3981" w:type="pct"/>
          </w:tcPr>
          <w:p w14:paraId="4EC3A252" w14:textId="3166B274" w:rsidR="00F75966" w:rsidRPr="00FD21CA" w:rsidRDefault="00164226" w:rsidP="00FD21CA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Cs/>
                <w:sz w:val="22"/>
                <w:szCs w:val="22"/>
                <w:lang w:val="lv-LV"/>
              </w:rPr>
              <w:t>9 Nov 2023</w:t>
            </w:r>
          </w:p>
        </w:tc>
      </w:tr>
    </w:tbl>
    <w:p w14:paraId="53CC4E3A" w14:textId="77777777" w:rsidR="00F75966" w:rsidRPr="00D923BC" w:rsidRDefault="00F75966" w:rsidP="00EB7514">
      <w:pPr>
        <w:jc w:val="both"/>
        <w:rPr>
          <w:rFonts w:ascii="Times New Roman" w:hAnsi="Times New Roman"/>
        </w:rPr>
      </w:pPr>
      <w:r w:rsidRPr="00D923BC">
        <w:rPr>
          <w:rFonts w:ascii="Times New Roman" w:hAnsi="Times New Roman"/>
        </w:rPr>
        <w:t xml:space="preserve">Please </w:t>
      </w:r>
      <w:r w:rsidR="00B51B2D">
        <w:rPr>
          <w:rFonts w:ascii="Times New Roman" w:hAnsi="Times New Roman"/>
        </w:rPr>
        <w:t>evaluate</w:t>
      </w:r>
      <w:r w:rsidRPr="00D923BC">
        <w:rPr>
          <w:rFonts w:ascii="Times New Roman" w:hAnsi="Times New Roman"/>
        </w:rPr>
        <w:t xml:space="preserve"> </w:t>
      </w:r>
      <w:r w:rsidR="00B51B2D">
        <w:rPr>
          <w:rFonts w:ascii="Times New Roman" w:hAnsi="Times New Roman"/>
        </w:rPr>
        <w:t>(</w:t>
      </w:r>
      <w:r w:rsidR="00B51B2D">
        <w:rPr>
          <w:rFonts w:cs="Calibri"/>
        </w:rPr>
        <w:t>√</w:t>
      </w:r>
      <w:r w:rsidR="00B51B2D">
        <w:rPr>
          <w:rFonts w:ascii="Times New Roman" w:hAnsi="Times New Roman"/>
        </w:rPr>
        <w:t xml:space="preserve">) </w:t>
      </w:r>
      <w:r w:rsidRPr="00D923BC">
        <w:rPr>
          <w:rFonts w:ascii="Times New Roman" w:hAnsi="Times New Roman"/>
        </w:rPr>
        <w:t xml:space="preserve">each aspect of the abstract in </w:t>
      </w:r>
      <w:r w:rsidR="00B51B2D">
        <w:rPr>
          <w:rFonts w:ascii="Times New Roman" w:hAnsi="Times New Roman"/>
        </w:rPr>
        <w:t>YES or NO</w:t>
      </w:r>
      <w:r w:rsidRPr="00D923BC">
        <w:rPr>
          <w:rFonts w:ascii="Times New Roman" w:hAnsi="Times New Roman"/>
        </w:rPr>
        <w:t xml:space="preserve">. For each evaluation aspect comments are welcome, especially if </w:t>
      </w:r>
      <w:r w:rsidR="007164DE">
        <w:rPr>
          <w:rFonts w:ascii="Times New Roman" w:hAnsi="Times New Roman"/>
        </w:rPr>
        <w:t>e</w:t>
      </w:r>
      <w:r w:rsidRPr="00D923BC">
        <w:rPr>
          <w:rFonts w:ascii="Times New Roman" w:hAnsi="Times New Roman"/>
        </w:rPr>
        <w:t xml:space="preserve">valuation is </w:t>
      </w:r>
      <w:r w:rsidR="00B51B2D">
        <w:rPr>
          <w:rFonts w:ascii="Times New Roman" w:hAnsi="Times New Roman"/>
        </w:rPr>
        <w:t>NO</w:t>
      </w:r>
      <w:r w:rsidRPr="00D923BC">
        <w:rPr>
          <w:rFonts w:ascii="Times New Roman" w:hAnsi="Times New Roman"/>
        </w:rPr>
        <w:t>. Your comments will help to improve</w:t>
      </w:r>
      <w:r w:rsidR="00B51B2D">
        <w:rPr>
          <w:rFonts w:ascii="Times New Roman" w:hAnsi="Times New Roman"/>
        </w:rPr>
        <w:t xml:space="preserve"> quality of the conference abstract</w:t>
      </w:r>
      <w:r w:rsidRPr="00D923BC">
        <w:rPr>
          <w:rFonts w:ascii="Times New Roman" w:hAnsi="Times New Roman"/>
        </w:rPr>
        <w:t>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"/>
        <w:gridCol w:w="7649"/>
        <w:gridCol w:w="946"/>
        <w:gridCol w:w="880"/>
      </w:tblGrid>
      <w:tr w:rsidR="00B51B2D" w:rsidRPr="00FD21CA" w14:paraId="76078C49" w14:textId="77777777" w:rsidTr="00B51B2D">
        <w:tc>
          <w:tcPr>
            <w:tcW w:w="379" w:type="dxa"/>
            <w:vAlign w:val="center"/>
          </w:tcPr>
          <w:p w14:paraId="5FE1EA59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7649" w:type="dxa"/>
          </w:tcPr>
          <w:p w14:paraId="78E84C05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Evaluation aspects</w:t>
            </w:r>
          </w:p>
        </w:tc>
        <w:tc>
          <w:tcPr>
            <w:tcW w:w="946" w:type="dxa"/>
            <w:vAlign w:val="center"/>
          </w:tcPr>
          <w:p w14:paraId="02B9470B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YES</w:t>
            </w:r>
          </w:p>
        </w:tc>
        <w:tc>
          <w:tcPr>
            <w:tcW w:w="880" w:type="dxa"/>
          </w:tcPr>
          <w:p w14:paraId="18E721C7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NO</w:t>
            </w:r>
          </w:p>
        </w:tc>
      </w:tr>
      <w:tr w:rsidR="00B51B2D" w:rsidRPr="00FD21CA" w14:paraId="2011EB4C" w14:textId="77777777" w:rsidTr="00B51B2D">
        <w:tc>
          <w:tcPr>
            <w:tcW w:w="379" w:type="dxa"/>
            <w:vAlign w:val="center"/>
          </w:tcPr>
          <w:p w14:paraId="1A9DB7D2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1</w:t>
            </w:r>
          </w:p>
        </w:tc>
        <w:tc>
          <w:tcPr>
            <w:tcW w:w="7649" w:type="dxa"/>
          </w:tcPr>
          <w:p w14:paraId="2FA1AAF6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topic of this abstract is relevant for the conference and submitted track. </w:t>
            </w:r>
          </w:p>
          <w:p w14:paraId="682877A1" w14:textId="3BE3523A" w:rsidR="007164DE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  <w:r w:rsidR="00B21BC6">
              <w:rPr>
                <w:rFonts w:ascii="Times New Roman" w:hAnsi="Times New Roman"/>
                <w:lang w:eastAsia="lv-LV"/>
              </w:rPr>
              <w:t>relevant</w:t>
            </w:r>
          </w:p>
          <w:p w14:paraId="73825AA4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 </w:t>
            </w:r>
          </w:p>
        </w:tc>
        <w:tc>
          <w:tcPr>
            <w:tcW w:w="946" w:type="dxa"/>
            <w:vAlign w:val="center"/>
          </w:tcPr>
          <w:p w14:paraId="6ADC28C8" w14:textId="429BF727" w:rsidR="00B51B2D" w:rsidRPr="00FD21CA" w:rsidRDefault="00022BC0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1B156D61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231A4" w:rsidRPr="00FD21CA" w14:paraId="187CB846" w14:textId="77777777" w:rsidTr="00B51B2D">
        <w:tc>
          <w:tcPr>
            <w:tcW w:w="379" w:type="dxa"/>
            <w:vAlign w:val="center"/>
          </w:tcPr>
          <w:p w14:paraId="6A7C79E7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2</w:t>
            </w:r>
          </w:p>
        </w:tc>
        <w:tc>
          <w:tcPr>
            <w:tcW w:w="7649" w:type="dxa"/>
          </w:tcPr>
          <w:p w14:paraId="445D9512" w14:textId="77777777" w:rsidR="00B231A4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follows the</w:t>
            </w:r>
            <w:r w:rsidRPr="00B231A4">
              <w:rPr>
                <w:rFonts w:ascii="Times New Roman" w:hAnsi="Times New Roman"/>
                <w:lang w:eastAsia="lv-LV"/>
              </w:rPr>
              <w:t xml:space="preserve"> guidelines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552C9A92" w14:textId="38EBB15A" w:rsidR="00B231A4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  <w:r w:rsidR="00022BC0">
              <w:rPr>
                <w:rFonts w:ascii="Times New Roman" w:hAnsi="Times New Roman"/>
                <w:lang w:eastAsia="lv-LV"/>
              </w:rPr>
              <w:t xml:space="preserve"> </w:t>
            </w:r>
            <w:r w:rsidR="00B21BC6">
              <w:rPr>
                <w:rFonts w:ascii="Times New Roman" w:hAnsi="Times New Roman"/>
                <w:lang w:eastAsia="lv-LV"/>
              </w:rPr>
              <w:t>abstract meets set guidelines.</w:t>
            </w:r>
          </w:p>
          <w:p w14:paraId="2B32B45F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533E787A" w14:textId="74655ACC" w:rsidR="00B231A4" w:rsidRPr="00FD21CA" w:rsidRDefault="00022BC0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1EA0C39A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7E78DAEF" w14:textId="77777777" w:rsidTr="00B51B2D">
        <w:tc>
          <w:tcPr>
            <w:tcW w:w="379" w:type="dxa"/>
            <w:vAlign w:val="center"/>
          </w:tcPr>
          <w:p w14:paraId="03B61A4B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3</w:t>
            </w:r>
          </w:p>
        </w:tc>
        <w:tc>
          <w:tcPr>
            <w:tcW w:w="7649" w:type="dxa"/>
          </w:tcPr>
          <w:p w14:paraId="7C1B5FF2" w14:textId="77777777" w:rsidR="00B51B2D" w:rsidRPr="00FD21CA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</w:t>
            </w:r>
            <w:r w:rsidR="00B51B2D" w:rsidRPr="00FD21CA">
              <w:rPr>
                <w:rFonts w:ascii="Times New Roman" w:hAnsi="Times New Roman"/>
                <w:lang w:eastAsia="lv-LV"/>
              </w:rPr>
              <w:t xml:space="preserve">abstract contains well defined aim and tasks of the research. </w:t>
            </w:r>
          </w:p>
          <w:p w14:paraId="413CC9AA" w14:textId="30DF0131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5411573F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384CF995" w14:textId="6F5936D2" w:rsidR="00B51B2D" w:rsidRPr="00FD21CA" w:rsidRDefault="00022BC0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7C0F9FF8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4C463510" w14:textId="77777777" w:rsidTr="00B51B2D">
        <w:tc>
          <w:tcPr>
            <w:tcW w:w="379" w:type="dxa"/>
            <w:vAlign w:val="center"/>
          </w:tcPr>
          <w:p w14:paraId="7D740E1D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4</w:t>
            </w:r>
          </w:p>
        </w:tc>
        <w:tc>
          <w:tcPr>
            <w:tcW w:w="7649" w:type="dxa"/>
          </w:tcPr>
          <w:p w14:paraId="684E6226" w14:textId="77777777" w:rsidR="00B231A4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research methodology for the study is appropriate. </w:t>
            </w:r>
          </w:p>
          <w:p w14:paraId="1EE8A6B7" w14:textId="77777777" w:rsidR="00B21BC6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</w:t>
            </w:r>
          </w:p>
          <w:p w14:paraId="3C25DD2F" w14:textId="4364E9F8" w:rsidR="00B21BC6" w:rsidRDefault="00B21BC6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1. Indicate what are the components of the 1:3 ratio for the seaweed extract.</w:t>
            </w:r>
          </w:p>
          <w:p w14:paraId="3A0550DF" w14:textId="0B51FB9F" w:rsidR="00CD4B6E" w:rsidRDefault="00B21BC6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2. </w:t>
            </w:r>
            <w:r w:rsidR="00CD4B6E">
              <w:rPr>
                <w:rFonts w:ascii="Times New Roman" w:hAnsi="Times New Roman"/>
                <w:lang w:eastAsia="lv-LV"/>
              </w:rPr>
              <w:t>Indicate that T-test was used for statistical comparison of treatments</w:t>
            </w:r>
          </w:p>
          <w:p w14:paraId="22183023" w14:textId="28E55BAE" w:rsidR="00B51B2D" w:rsidRDefault="00CD4B6E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3. </w:t>
            </w:r>
            <w:r w:rsidR="00B21BC6">
              <w:rPr>
                <w:rFonts w:ascii="Times New Roman" w:hAnsi="Times New Roman"/>
                <w:lang w:eastAsia="lv-LV"/>
              </w:rPr>
              <w:t xml:space="preserve">I feel there is no need for mean separation LSD test in this study since there are only two treatments. </w:t>
            </w:r>
            <w:r>
              <w:rPr>
                <w:rFonts w:ascii="Times New Roman" w:hAnsi="Times New Roman"/>
                <w:lang w:eastAsia="lv-LV"/>
              </w:rPr>
              <w:t xml:space="preserve">The </w:t>
            </w:r>
            <w:r w:rsidR="00B21BC6">
              <w:rPr>
                <w:rFonts w:ascii="Times New Roman" w:hAnsi="Times New Roman"/>
                <w:lang w:eastAsia="lv-LV"/>
              </w:rPr>
              <w:t>T-test results are sufficient.</w:t>
            </w:r>
          </w:p>
          <w:p w14:paraId="14FB6A83" w14:textId="77777777" w:rsidR="007164DE" w:rsidRPr="00FD21CA" w:rsidRDefault="007164DE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0C31D51F" w14:textId="4C991A16" w:rsidR="00B51B2D" w:rsidRPr="00FD21CA" w:rsidRDefault="00022BC0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6EC9BC35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67AFBBF9" w14:textId="77777777" w:rsidTr="00B51B2D">
        <w:tc>
          <w:tcPr>
            <w:tcW w:w="379" w:type="dxa"/>
            <w:vAlign w:val="center"/>
          </w:tcPr>
          <w:p w14:paraId="3C6E91BC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5</w:t>
            </w:r>
          </w:p>
        </w:tc>
        <w:tc>
          <w:tcPr>
            <w:tcW w:w="7649" w:type="dxa"/>
          </w:tcPr>
          <w:p w14:paraId="78D9BADA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results of analysis are correctly interpreted. </w:t>
            </w:r>
          </w:p>
          <w:p w14:paraId="53E22A11" w14:textId="77777777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2674A52B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63F1380A" w14:textId="288AAB50" w:rsidR="00B51B2D" w:rsidRPr="00FD21CA" w:rsidRDefault="00022BC0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37FFB42C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2AB8E140" w14:textId="77777777" w:rsidTr="00B51B2D">
        <w:tc>
          <w:tcPr>
            <w:tcW w:w="379" w:type="dxa"/>
            <w:vAlign w:val="center"/>
          </w:tcPr>
          <w:p w14:paraId="5BCB1DF1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6</w:t>
            </w:r>
          </w:p>
        </w:tc>
        <w:tc>
          <w:tcPr>
            <w:tcW w:w="7649" w:type="dxa"/>
          </w:tcPr>
          <w:p w14:paraId="1A488244" w14:textId="77777777" w:rsidR="00B51B2D" w:rsidRPr="00FD21CA" w:rsidRDefault="008922E9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conclusions are sound. </w:t>
            </w:r>
          </w:p>
          <w:p w14:paraId="6ABA2AC4" w14:textId="763D7CF4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030786A9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52C5B29F" w14:textId="6ADAF66C" w:rsidR="00B51B2D" w:rsidRPr="00FD21CA" w:rsidRDefault="00022BC0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05626492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231A4" w:rsidRPr="00FD21CA" w14:paraId="5FEB76B1" w14:textId="77777777" w:rsidTr="00B51B2D">
        <w:tc>
          <w:tcPr>
            <w:tcW w:w="379" w:type="dxa"/>
            <w:vAlign w:val="center"/>
          </w:tcPr>
          <w:p w14:paraId="11A60E2C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7</w:t>
            </w:r>
          </w:p>
        </w:tc>
        <w:tc>
          <w:tcPr>
            <w:tcW w:w="7649" w:type="dxa"/>
          </w:tcPr>
          <w:p w14:paraId="2A7A711F" w14:textId="77777777" w:rsidR="00B231A4" w:rsidRDefault="00B231A4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i</w:t>
            </w:r>
            <w:r w:rsidRPr="00B231A4">
              <w:rPr>
                <w:rFonts w:ascii="Times New Roman" w:hAnsi="Times New Roman"/>
                <w:lang w:eastAsia="lv-LV"/>
              </w:rPr>
              <w:t>nclude</w:t>
            </w:r>
            <w:r>
              <w:rPr>
                <w:rFonts w:ascii="Times New Roman" w:hAnsi="Times New Roman"/>
                <w:lang w:eastAsia="lv-LV"/>
              </w:rPr>
              <w:t>s</w:t>
            </w:r>
            <w:r w:rsidRPr="00B231A4">
              <w:rPr>
                <w:rFonts w:ascii="Times New Roman" w:hAnsi="Times New Roman"/>
                <w:lang w:eastAsia="lv-LV"/>
              </w:rPr>
              <w:t xml:space="preserve"> 3-5 keywords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36528283" w14:textId="77777777" w:rsidR="00B231A4" w:rsidRDefault="00B231A4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</w:p>
          <w:p w14:paraId="1665A3AC" w14:textId="77777777" w:rsidR="007164DE" w:rsidRDefault="007164DE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5444CD48" w14:textId="6D2C8FAF" w:rsidR="00B231A4" w:rsidRPr="00FD21CA" w:rsidRDefault="00022BC0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6E842E27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61E434D3" w14:textId="77777777" w:rsidTr="00B51B2D">
        <w:tc>
          <w:tcPr>
            <w:tcW w:w="379" w:type="dxa"/>
            <w:vAlign w:val="center"/>
          </w:tcPr>
          <w:p w14:paraId="67354D20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8</w:t>
            </w:r>
          </w:p>
        </w:tc>
        <w:tc>
          <w:tcPr>
            <w:tcW w:w="7649" w:type="dxa"/>
          </w:tcPr>
          <w:p w14:paraId="02DCA2E4" w14:textId="77777777" w:rsidR="008922E9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zh-TW"/>
              </w:rPr>
              <w:t>The abstract is free from grammatical and spelling errors</w:t>
            </w:r>
            <w:r w:rsidR="008922E9">
              <w:rPr>
                <w:rFonts w:ascii="Times New Roman" w:hAnsi="Times New Roman"/>
                <w:lang w:eastAsia="zh-TW"/>
              </w:rPr>
              <w:t>.</w:t>
            </w:r>
            <w:r w:rsidRPr="00FD21CA">
              <w:rPr>
                <w:rFonts w:ascii="Times New Roman" w:hAnsi="Times New Roman"/>
                <w:lang w:eastAsia="zh-TW"/>
              </w:rPr>
              <w:t xml:space="preserve"> </w:t>
            </w:r>
          </w:p>
          <w:p w14:paraId="6561A545" w14:textId="1C22386C" w:rsidR="007164DE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="00E92B6E">
              <w:rPr>
                <w:rFonts w:ascii="Times New Roman" w:hAnsi="Times New Roman"/>
                <w:color w:val="C00000"/>
                <w:lang w:eastAsia="lv-LV"/>
              </w:rPr>
              <w:t xml:space="preserve">: </w:t>
            </w:r>
            <w:r w:rsidR="00B72DC9">
              <w:rPr>
                <w:rFonts w:ascii="Times New Roman" w:hAnsi="Times New Roman"/>
                <w:lang w:eastAsia="lv-LV"/>
              </w:rPr>
              <w:t xml:space="preserve"> </w:t>
            </w:r>
          </w:p>
          <w:p w14:paraId="6E0E3ADB" w14:textId="77777777" w:rsidR="00B51B2D" w:rsidRPr="00FD21CA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 </w:t>
            </w:r>
          </w:p>
        </w:tc>
        <w:tc>
          <w:tcPr>
            <w:tcW w:w="946" w:type="dxa"/>
            <w:vAlign w:val="center"/>
          </w:tcPr>
          <w:p w14:paraId="32F4DEE4" w14:textId="61910F8E" w:rsidR="00B51B2D" w:rsidRPr="00FD21CA" w:rsidRDefault="00022BC0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7717AA11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</w:tbl>
    <w:p w14:paraId="0ACB7D2A" w14:textId="77777777" w:rsidR="00F75966" w:rsidRPr="00000302" w:rsidRDefault="00F75966" w:rsidP="00EB7514">
      <w:pPr>
        <w:spacing w:after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4"/>
      </w:tblGrid>
      <w:tr w:rsidR="00F75966" w:rsidRPr="00FD21CA" w14:paraId="3AB78A22" w14:textId="77777777" w:rsidTr="004C451D">
        <w:trPr>
          <w:trHeight w:val="45"/>
        </w:trPr>
        <w:tc>
          <w:tcPr>
            <w:tcW w:w="5000" w:type="pct"/>
            <w:shd w:val="clear" w:color="auto" w:fill="C6D9F1"/>
          </w:tcPr>
          <w:p w14:paraId="3B8D670F" w14:textId="77777777" w:rsidR="00F75966" w:rsidRPr="00D923BC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  <w:r w:rsidRPr="00D923BC">
              <w:rPr>
                <w:color w:val="auto"/>
                <w:sz w:val="22"/>
                <w:szCs w:val="22"/>
              </w:rPr>
              <w:t>Suggestions for improvement</w:t>
            </w:r>
          </w:p>
        </w:tc>
      </w:tr>
      <w:tr w:rsidR="00F75966" w:rsidRPr="00FD21CA" w14:paraId="35FF9F85" w14:textId="77777777" w:rsidTr="004C451D">
        <w:trPr>
          <w:trHeight w:val="45"/>
        </w:trPr>
        <w:tc>
          <w:tcPr>
            <w:tcW w:w="5000" w:type="pct"/>
          </w:tcPr>
          <w:p w14:paraId="2E3B1278" w14:textId="77777777" w:rsidR="00F75966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B405073" w14:textId="77777777" w:rsidR="00B231A4" w:rsidRDefault="00B231A4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5D5B10DC" w14:textId="56163018" w:rsidR="00B231A4" w:rsidRDefault="00B21BC6" w:rsidP="004C45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 comments above.</w:t>
            </w:r>
          </w:p>
          <w:p w14:paraId="6149E29D" w14:textId="0A903430" w:rsidR="00444C4E" w:rsidRDefault="00444C4E" w:rsidP="004C45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Suggest </w:t>
            </w:r>
            <w:r w:rsidR="002B76D3">
              <w:rPr>
                <w:sz w:val="22"/>
                <w:szCs w:val="22"/>
              </w:rPr>
              <w:t>using</w:t>
            </w:r>
            <w:r>
              <w:rPr>
                <w:sz w:val="22"/>
                <w:szCs w:val="22"/>
              </w:rPr>
              <w:t xml:space="preserve"> better acronyms in place of ERL and TB to reflect the names of the actual treatments which are </w:t>
            </w:r>
            <w:r w:rsidRPr="00BB60B9">
              <w:rPr>
                <w:szCs w:val="22"/>
                <w:lang w:val="en-MY" w:eastAsia="en-MY"/>
              </w:rPr>
              <w:t>seaweed extract liquid fertilizer</w:t>
            </w:r>
            <w:r>
              <w:rPr>
                <w:szCs w:val="22"/>
                <w:lang w:val="en-MY" w:eastAsia="en-MY"/>
              </w:rPr>
              <w:t xml:space="preserve"> and control without fertilizer.</w:t>
            </w:r>
          </w:p>
          <w:p w14:paraId="09A2B3E6" w14:textId="3ABFB4CB" w:rsidR="007164DE" w:rsidRDefault="00E92B6E" w:rsidP="004C45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refer to track edited document for minor corrections.</w:t>
            </w:r>
          </w:p>
          <w:p w14:paraId="41DC2837" w14:textId="77777777" w:rsidR="008922E9" w:rsidRPr="00D923BC" w:rsidRDefault="008922E9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14:paraId="2A978D7B" w14:textId="77777777" w:rsidR="00B231A4" w:rsidRDefault="00B231A4" w:rsidP="00EB7514">
      <w:pPr>
        <w:pStyle w:val="BodyTextIndent"/>
        <w:spacing w:line="240" w:lineRule="auto"/>
        <w:ind w:left="0"/>
        <w:rPr>
          <w:rFonts w:ascii="Times New Roman" w:hAnsi="Times New Roman"/>
          <w:i/>
          <w:iCs/>
        </w:rPr>
      </w:pPr>
    </w:p>
    <w:p w14:paraId="407F72F9" w14:textId="77777777" w:rsidR="00F75966" w:rsidRPr="00EB7514" w:rsidRDefault="00F75966" w:rsidP="00EB7514"/>
    <w:sectPr w:rsidR="00F75966" w:rsidRPr="00EB7514" w:rsidSect="00555120"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6AC0A" w14:textId="77777777" w:rsidR="000643B6" w:rsidRDefault="000643B6" w:rsidP="008B44BF">
      <w:pPr>
        <w:spacing w:after="0" w:line="240" w:lineRule="auto"/>
      </w:pPr>
      <w:r>
        <w:separator/>
      </w:r>
    </w:p>
  </w:endnote>
  <w:endnote w:type="continuationSeparator" w:id="0">
    <w:p w14:paraId="797FFFEB" w14:textId="77777777" w:rsidR="000643B6" w:rsidRDefault="000643B6" w:rsidP="008B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32D29" w14:textId="77777777" w:rsidR="000643B6" w:rsidRDefault="000643B6" w:rsidP="008B44BF">
      <w:pPr>
        <w:spacing w:after="0" w:line="240" w:lineRule="auto"/>
      </w:pPr>
      <w:r>
        <w:separator/>
      </w:r>
    </w:p>
  </w:footnote>
  <w:footnote w:type="continuationSeparator" w:id="0">
    <w:p w14:paraId="4A56DF8C" w14:textId="77777777" w:rsidR="000643B6" w:rsidRDefault="000643B6" w:rsidP="008B4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11CE2"/>
    <w:multiLevelType w:val="hybridMultilevel"/>
    <w:tmpl w:val="ED06A0FE"/>
    <w:lvl w:ilvl="0" w:tplc="DD6C2BF8">
      <w:start w:val="1"/>
      <w:numFmt w:val="decimal"/>
      <w:pStyle w:val="Header2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47FA2"/>
    <w:multiLevelType w:val="hybridMultilevel"/>
    <w:tmpl w:val="8F8C61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2A7D89"/>
    <w:multiLevelType w:val="multilevel"/>
    <w:tmpl w:val="7624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706733A"/>
    <w:multiLevelType w:val="multilevel"/>
    <w:tmpl w:val="4D96EA40"/>
    <w:lvl w:ilvl="0">
      <w:start w:val="1"/>
      <w:numFmt w:val="decimal"/>
      <w:pStyle w:val="Header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5"/>
        </w:tabs>
        <w:ind w:left="605" w:hanging="605"/>
      </w:pPr>
      <w:rPr>
        <w:rFonts w:ascii="Verdana" w:hAnsi="Verdana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78D438E4"/>
    <w:multiLevelType w:val="hybridMultilevel"/>
    <w:tmpl w:val="41FA7A2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8D84639"/>
    <w:multiLevelType w:val="multilevel"/>
    <w:tmpl w:val="76D8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9306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5812160">
    <w:abstractNumId w:val="5"/>
  </w:num>
  <w:num w:numId="3" w16cid:durableId="1160540097">
    <w:abstractNumId w:val="3"/>
  </w:num>
  <w:num w:numId="4" w16cid:durableId="2102874939">
    <w:abstractNumId w:val="0"/>
  </w:num>
  <w:num w:numId="5" w16cid:durableId="604650678">
    <w:abstractNumId w:val="1"/>
  </w:num>
  <w:num w:numId="6" w16cid:durableId="1641494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4E0C"/>
    <w:rsid w:val="00000302"/>
    <w:rsid w:val="00022BC0"/>
    <w:rsid w:val="000273C7"/>
    <w:rsid w:val="000450FB"/>
    <w:rsid w:val="000605E7"/>
    <w:rsid w:val="000643B6"/>
    <w:rsid w:val="00064F14"/>
    <w:rsid w:val="0007777B"/>
    <w:rsid w:val="000869BE"/>
    <w:rsid w:val="000B17CE"/>
    <w:rsid w:val="000D3296"/>
    <w:rsid w:val="00115450"/>
    <w:rsid w:val="00117BAC"/>
    <w:rsid w:val="00151FBD"/>
    <w:rsid w:val="001603C9"/>
    <w:rsid w:val="00162E64"/>
    <w:rsid w:val="00164226"/>
    <w:rsid w:val="00193AB7"/>
    <w:rsid w:val="001B10A7"/>
    <w:rsid w:val="001C6388"/>
    <w:rsid w:val="001D20CD"/>
    <w:rsid w:val="001D5A3E"/>
    <w:rsid w:val="001F1CF3"/>
    <w:rsid w:val="00223579"/>
    <w:rsid w:val="0026735B"/>
    <w:rsid w:val="002B76D3"/>
    <w:rsid w:val="002C4067"/>
    <w:rsid w:val="002E113C"/>
    <w:rsid w:val="002E2BF1"/>
    <w:rsid w:val="00307E6E"/>
    <w:rsid w:val="00356418"/>
    <w:rsid w:val="00357397"/>
    <w:rsid w:val="00360393"/>
    <w:rsid w:val="00364E0C"/>
    <w:rsid w:val="003656A7"/>
    <w:rsid w:val="003669AD"/>
    <w:rsid w:val="00384020"/>
    <w:rsid w:val="0038526A"/>
    <w:rsid w:val="003D39F5"/>
    <w:rsid w:val="003D7D20"/>
    <w:rsid w:val="003E17CD"/>
    <w:rsid w:val="003E7018"/>
    <w:rsid w:val="003F44A6"/>
    <w:rsid w:val="003F6047"/>
    <w:rsid w:val="00402FF0"/>
    <w:rsid w:val="0041181A"/>
    <w:rsid w:val="00412253"/>
    <w:rsid w:val="00427A5F"/>
    <w:rsid w:val="00432C2E"/>
    <w:rsid w:val="00444651"/>
    <w:rsid w:val="00444C4E"/>
    <w:rsid w:val="00464FC6"/>
    <w:rsid w:val="00466E92"/>
    <w:rsid w:val="00475218"/>
    <w:rsid w:val="00480B1D"/>
    <w:rsid w:val="00487030"/>
    <w:rsid w:val="00494339"/>
    <w:rsid w:val="004A516B"/>
    <w:rsid w:val="004C3F97"/>
    <w:rsid w:val="004C451D"/>
    <w:rsid w:val="0050600B"/>
    <w:rsid w:val="00512C25"/>
    <w:rsid w:val="00524B4F"/>
    <w:rsid w:val="00555120"/>
    <w:rsid w:val="00571F1C"/>
    <w:rsid w:val="005747A1"/>
    <w:rsid w:val="005756A9"/>
    <w:rsid w:val="00580D18"/>
    <w:rsid w:val="005B1D98"/>
    <w:rsid w:val="005C1A4F"/>
    <w:rsid w:val="005F3E4D"/>
    <w:rsid w:val="00606823"/>
    <w:rsid w:val="00615238"/>
    <w:rsid w:val="00621496"/>
    <w:rsid w:val="00647B3C"/>
    <w:rsid w:val="0065189D"/>
    <w:rsid w:val="00666460"/>
    <w:rsid w:val="00673335"/>
    <w:rsid w:val="00674515"/>
    <w:rsid w:val="006914FA"/>
    <w:rsid w:val="006924F6"/>
    <w:rsid w:val="006937EF"/>
    <w:rsid w:val="006A4804"/>
    <w:rsid w:val="006B6547"/>
    <w:rsid w:val="006B671A"/>
    <w:rsid w:val="006C2779"/>
    <w:rsid w:val="006C48CE"/>
    <w:rsid w:val="006D3543"/>
    <w:rsid w:val="006D5C70"/>
    <w:rsid w:val="006E4231"/>
    <w:rsid w:val="006F78D7"/>
    <w:rsid w:val="007164DE"/>
    <w:rsid w:val="007401EC"/>
    <w:rsid w:val="00757A12"/>
    <w:rsid w:val="00761B4E"/>
    <w:rsid w:val="00766D46"/>
    <w:rsid w:val="0077505A"/>
    <w:rsid w:val="00784BD0"/>
    <w:rsid w:val="007B0C34"/>
    <w:rsid w:val="007B1B5B"/>
    <w:rsid w:val="007C2561"/>
    <w:rsid w:val="007C3798"/>
    <w:rsid w:val="008138C2"/>
    <w:rsid w:val="00862CD3"/>
    <w:rsid w:val="0087596C"/>
    <w:rsid w:val="00883194"/>
    <w:rsid w:val="008922E9"/>
    <w:rsid w:val="008977A9"/>
    <w:rsid w:val="008B44BF"/>
    <w:rsid w:val="008B7914"/>
    <w:rsid w:val="008E5F3C"/>
    <w:rsid w:val="0091319A"/>
    <w:rsid w:val="00924D80"/>
    <w:rsid w:val="00926B94"/>
    <w:rsid w:val="00936236"/>
    <w:rsid w:val="009417DF"/>
    <w:rsid w:val="00952F41"/>
    <w:rsid w:val="00983F50"/>
    <w:rsid w:val="009873BB"/>
    <w:rsid w:val="009A6735"/>
    <w:rsid w:val="009C725B"/>
    <w:rsid w:val="009D0D9E"/>
    <w:rsid w:val="009D72C1"/>
    <w:rsid w:val="00A30237"/>
    <w:rsid w:val="00A34108"/>
    <w:rsid w:val="00A34C7C"/>
    <w:rsid w:val="00A3671B"/>
    <w:rsid w:val="00A37678"/>
    <w:rsid w:val="00A42487"/>
    <w:rsid w:val="00A511B7"/>
    <w:rsid w:val="00A53F47"/>
    <w:rsid w:val="00A57BE1"/>
    <w:rsid w:val="00A825D5"/>
    <w:rsid w:val="00A90823"/>
    <w:rsid w:val="00AA2F74"/>
    <w:rsid w:val="00AB78FA"/>
    <w:rsid w:val="00AE3F24"/>
    <w:rsid w:val="00B15C40"/>
    <w:rsid w:val="00B21BC6"/>
    <w:rsid w:val="00B22E62"/>
    <w:rsid w:val="00B231A4"/>
    <w:rsid w:val="00B465BA"/>
    <w:rsid w:val="00B51B2D"/>
    <w:rsid w:val="00B51BB5"/>
    <w:rsid w:val="00B70240"/>
    <w:rsid w:val="00B72DC9"/>
    <w:rsid w:val="00B752B9"/>
    <w:rsid w:val="00B80BB6"/>
    <w:rsid w:val="00B810AB"/>
    <w:rsid w:val="00B83B38"/>
    <w:rsid w:val="00B91A1F"/>
    <w:rsid w:val="00B96CEB"/>
    <w:rsid w:val="00BA666C"/>
    <w:rsid w:val="00BB5B4C"/>
    <w:rsid w:val="00BE124C"/>
    <w:rsid w:val="00BF4727"/>
    <w:rsid w:val="00C05AEB"/>
    <w:rsid w:val="00C125C3"/>
    <w:rsid w:val="00C2386E"/>
    <w:rsid w:val="00C37C0B"/>
    <w:rsid w:val="00C42C2F"/>
    <w:rsid w:val="00C51BAF"/>
    <w:rsid w:val="00C616A5"/>
    <w:rsid w:val="00C65F3B"/>
    <w:rsid w:val="00CA0872"/>
    <w:rsid w:val="00CC7C2D"/>
    <w:rsid w:val="00CD4B6E"/>
    <w:rsid w:val="00CF1118"/>
    <w:rsid w:val="00D20019"/>
    <w:rsid w:val="00D20851"/>
    <w:rsid w:val="00D277B9"/>
    <w:rsid w:val="00D37D61"/>
    <w:rsid w:val="00D45F9D"/>
    <w:rsid w:val="00D6661F"/>
    <w:rsid w:val="00D66F79"/>
    <w:rsid w:val="00D818FA"/>
    <w:rsid w:val="00D86D9F"/>
    <w:rsid w:val="00D923BC"/>
    <w:rsid w:val="00D96967"/>
    <w:rsid w:val="00DA6F46"/>
    <w:rsid w:val="00DC5C01"/>
    <w:rsid w:val="00DD5279"/>
    <w:rsid w:val="00E0328A"/>
    <w:rsid w:val="00E324EF"/>
    <w:rsid w:val="00E41C46"/>
    <w:rsid w:val="00E44C94"/>
    <w:rsid w:val="00E46751"/>
    <w:rsid w:val="00E50801"/>
    <w:rsid w:val="00E619C2"/>
    <w:rsid w:val="00E65EE3"/>
    <w:rsid w:val="00E75FDD"/>
    <w:rsid w:val="00E92B6E"/>
    <w:rsid w:val="00EA250F"/>
    <w:rsid w:val="00EB1BF7"/>
    <w:rsid w:val="00EB7514"/>
    <w:rsid w:val="00EC2003"/>
    <w:rsid w:val="00EC4AA8"/>
    <w:rsid w:val="00EE3100"/>
    <w:rsid w:val="00EF56E5"/>
    <w:rsid w:val="00F010AA"/>
    <w:rsid w:val="00F37FC6"/>
    <w:rsid w:val="00F506AB"/>
    <w:rsid w:val="00F60CE5"/>
    <w:rsid w:val="00F75966"/>
    <w:rsid w:val="00F76062"/>
    <w:rsid w:val="00F80FC1"/>
    <w:rsid w:val="00F832DA"/>
    <w:rsid w:val="00F94300"/>
    <w:rsid w:val="00F943CF"/>
    <w:rsid w:val="00FB45BA"/>
    <w:rsid w:val="00FC264B"/>
    <w:rsid w:val="00FD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3FD6F9"/>
  <w15:docId w15:val="{786EC675-A27F-4309-9A23-043E69A7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6AB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44BF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277B9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B44BF"/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character" w:customStyle="1" w:styleId="Heading5Char">
    <w:name w:val="Heading 5 Char"/>
    <w:link w:val="Heading5"/>
    <w:uiPriority w:val="99"/>
    <w:locked/>
    <w:rsid w:val="00D277B9"/>
    <w:rPr>
      <w:rFonts w:ascii="Calibri" w:hAnsi="Calibri" w:cs="Times New Roman"/>
      <w:b/>
      <w:bCs/>
      <w:i/>
      <w:iCs/>
      <w:sz w:val="26"/>
      <w:szCs w:val="26"/>
      <w:lang w:val="en-US" w:eastAsia="lv-LV"/>
    </w:rPr>
  </w:style>
  <w:style w:type="paragraph" w:styleId="ListParagraph">
    <w:name w:val="List Paragraph"/>
    <w:basedOn w:val="Normal"/>
    <w:uiPriority w:val="99"/>
    <w:qFormat/>
    <w:rsid w:val="00364E0C"/>
    <w:pPr>
      <w:spacing w:after="0" w:line="240" w:lineRule="auto"/>
      <w:ind w:left="720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A57BE1"/>
    <w:rPr>
      <w:rFonts w:cs="Times New Roman"/>
      <w:color w:val="FFFFFF"/>
      <w:u w:val="none"/>
      <w:effect w:val="none"/>
    </w:rPr>
  </w:style>
  <w:style w:type="paragraph" w:customStyle="1" w:styleId="bodytext">
    <w:name w:val="bodytext"/>
    <w:basedOn w:val="Normal"/>
    <w:uiPriority w:val="99"/>
    <w:rsid w:val="00A57B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rsid w:val="00EC4AA8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locked/>
    <w:rsid w:val="00EC4AA8"/>
    <w:rPr>
      <w:rFonts w:ascii="Calibri" w:hAnsi="Calibri" w:cs="Times New Roman"/>
      <w:sz w:val="21"/>
      <w:szCs w:val="21"/>
    </w:rPr>
  </w:style>
  <w:style w:type="paragraph" w:customStyle="1" w:styleId="TitleofPaper">
    <w:name w:val="Title of Paper"/>
    <w:basedOn w:val="Normal"/>
    <w:uiPriority w:val="99"/>
    <w:rsid w:val="008B44BF"/>
    <w:pPr>
      <w:spacing w:beforeLines="200" w:after="360" w:line="240" w:lineRule="auto"/>
      <w:jc w:val="center"/>
    </w:pPr>
    <w:rPr>
      <w:rFonts w:ascii="Times New Roman" w:eastAsia="MS Mincho" w:hAnsi="Times New Roman"/>
      <w:b/>
      <w:bCs/>
      <w:sz w:val="32"/>
      <w:szCs w:val="40"/>
      <w:lang w:val="en-US" w:eastAsia="zh-CN"/>
    </w:rPr>
  </w:style>
  <w:style w:type="paragraph" w:customStyle="1" w:styleId="Author">
    <w:name w:val="Author"/>
    <w:basedOn w:val="Normal"/>
    <w:uiPriority w:val="99"/>
    <w:rsid w:val="008B44BF"/>
    <w:pPr>
      <w:tabs>
        <w:tab w:val="left" w:pos="1800"/>
        <w:tab w:val="left" w:pos="3510"/>
      </w:tabs>
      <w:spacing w:after="0" w:line="360" w:lineRule="auto"/>
      <w:jc w:val="center"/>
    </w:pPr>
    <w:rPr>
      <w:rFonts w:ascii="Times New Roman" w:eastAsia="MS Mincho" w:hAnsi="Times New Roman"/>
      <w:sz w:val="24"/>
      <w:lang w:val="en-US" w:eastAsia="zh-CN"/>
    </w:rPr>
  </w:style>
  <w:style w:type="paragraph" w:styleId="BodyText0">
    <w:name w:val="Body Text"/>
    <w:basedOn w:val="Normal"/>
    <w:link w:val="BodyTextChar"/>
    <w:uiPriority w:val="99"/>
    <w:rsid w:val="008B44BF"/>
    <w:pPr>
      <w:spacing w:afterLines="25" w:line="280" w:lineRule="exact"/>
      <w:ind w:firstLine="357"/>
      <w:jc w:val="both"/>
    </w:pPr>
    <w:rPr>
      <w:rFonts w:ascii="Times New Roman" w:eastAsia="SimSun" w:hAnsi="Times New Roman"/>
      <w:szCs w:val="20"/>
      <w:lang w:eastAsia="zh-CN"/>
    </w:rPr>
  </w:style>
  <w:style w:type="character" w:customStyle="1" w:styleId="BodyTextChar">
    <w:name w:val="Body Text Char"/>
    <w:link w:val="BodyText0"/>
    <w:uiPriority w:val="99"/>
    <w:locked/>
    <w:rsid w:val="008B44BF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8B44BF"/>
    <w:pPr>
      <w:snapToGrid w:val="0"/>
      <w:spacing w:after="0" w:line="240" w:lineRule="auto"/>
    </w:pPr>
    <w:rPr>
      <w:rFonts w:ascii="Times New Roman" w:eastAsia="SimSun" w:hAnsi="Times New Roman"/>
      <w:sz w:val="18"/>
      <w:szCs w:val="18"/>
      <w:lang w:val="en-US" w:eastAsia="zh-CN"/>
    </w:rPr>
  </w:style>
  <w:style w:type="character" w:customStyle="1" w:styleId="FootnoteTextChar">
    <w:name w:val="Footnote Text Char"/>
    <w:link w:val="FootnoteText"/>
    <w:uiPriority w:val="99"/>
    <w:semiHidden/>
    <w:locked/>
    <w:rsid w:val="008B44BF"/>
    <w:rPr>
      <w:rFonts w:ascii="Times New Roman" w:eastAsia="SimSun" w:hAnsi="Times New Roman" w:cs="Times New Roman"/>
      <w:sz w:val="18"/>
      <w:szCs w:val="18"/>
      <w:lang w:val="en-US" w:eastAsia="zh-CN"/>
    </w:rPr>
  </w:style>
  <w:style w:type="character" w:styleId="FootnoteReference">
    <w:name w:val="footnote reference"/>
    <w:uiPriority w:val="99"/>
    <w:semiHidden/>
    <w:rsid w:val="008B44BF"/>
    <w:rPr>
      <w:rFonts w:cs="Times New Roman"/>
      <w:vertAlign w:val="superscript"/>
    </w:rPr>
  </w:style>
  <w:style w:type="paragraph" w:customStyle="1" w:styleId="keywords">
    <w:name w:val="keywords"/>
    <w:basedOn w:val="Normal"/>
    <w:uiPriority w:val="99"/>
    <w:rsid w:val="008B44BF"/>
    <w:pPr>
      <w:spacing w:before="120" w:afterLines="50" w:line="280" w:lineRule="exact"/>
      <w:ind w:left="425" w:right="431"/>
      <w:jc w:val="both"/>
    </w:pPr>
    <w:rPr>
      <w:rFonts w:ascii="Times New Roman" w:eastAsia="MS Mincho" w:hAnsi="Times New Roman"/>
      <w:sz w:val="20"/>
      <w:szCs w:val="20"/>
      <w:lang w:eastAsia="zh-CN"/>
    </w:rPr>
  </w:style>
  <w:style w:type="character" w:customStyle="1" w:styleId="abstractheadChar">
    <w:name w:val="abstract head Char"/>
    <w:uiPriority w:val="99"/>
    <w:rsid w:val="008B44BF"/>
    <w:rPr>
      <w:rFonts w:eastAsia="SimSun"/>
      <w:b/>
      <w:sz w:val="24"/>
      <w:lang w:val="en-US" w:eastAsia="zh-CN"/>
    </w:rPr>
  </w:style>
  <w:style w:type="character" w:customStyle="1" w:styleId="keywordheadChar">
    <w:name w:val="keyword head Char"/>
    <w:uiPriority w:val="99"/>
    <w:rsid w:val="008B44BF"/>
    <w:rPr>
      <w:rFonts w:eastAsia="MS Mincho"/>
      <w:b/>
      <w:sz w:val="24"/>
      <w:lang w:val="en-GB" w:eastAsia="zh-CN"/>
    </w:rPr>
  </w:style>
  <w:style w:type="paragraph" w:styleId="Bibliography">
    <w:name w:val="Bibliography"/>
    <w:basedOn w:val="Normal"/>
    <w:next w:val="Normal"/>
    <w:uiPriority w:val="99"/>
    <w:rsid w:val="008B44BF"/>
    <w:pPr>
      <w:spacing w:after="0" w:line="240" w:lineRule="auto"/>
    </w:pPr>
    <w:rPr>
      <w:rFonts w:ascii="Times New Roman" w:eastAsia="SimSun" w:hAnsi="Times New Roman"/>
      <w:sz w:val="20"/>
      <w:szCs w:val="20"/>
      <w:lang w:val="en-US" w:eastAsia="zh-CN"/>
    </w:rPr>
  </w:style>
  <w:style w:type="paragraph" w:customStyle="1" w:styleId="Header1">
    <w:name w:val="Header 1"/>
    <w:basedOn w:val="Normal"/>
    <w:uiPriority w:val="99"/>
    <w:rsid w:val="00952F41"/>
    <w:pPr>
      <w:numPr>
        <w:numId w:val="3"/>
      </w:numPr>
      <w:spacing w:before="240" w:after="120" w:line="240" w:lineRule="exact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Header2">
    <w:name w:val="Header 2"/>
    <w:basedOn w:val="Header1"/>
    <w:autoRedefine/>
    <w:uiPriority w:val="99"/>
    <w:rsid w:val="00952F41"/>
    <w:pPr>
      <w:numPr>
        <w:numId w:val="4"/>
      </w:numPr>
      <w:spacing w:after="0" w:line="360" w:lineRule="auto"/>
      <w:ind w:left="567" w:hanging="567"/>
    </w:pPr>
    <w:rPr>
      <w:rFonts w:ascii="Verdana" w:hAnsi="Verdana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F010AA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F010AA"/>
    <w:rPr>
      <w:rFonts w:cs="Times New Roman"/>
    </w:rPr>
  </w:style>
  <w:style w:type="table" w:styleId="TableGrid">
    <w:name w:val="Table Grid"/>
    <w:basedOn w:val="TableNormal"/>
    <w:uiPriority w:val="99"/>
    <w:rsid w:val="00F010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F010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TitleChar">
    <w:name w:val="Title Char"/>
    <w:link w:val="Title"/>
    <w:uiPriority w:val="99"/>
    <w:locked/>
    <w:rsid w:val="00F010A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F010AA"/>
    <w:pPr>
      <w:widowControl w:val="0"/>
      <w:autoSpaceDE w:val="0"/>
      <w:autoSpaceDN w:val="0"/>
      <w:adjustRightInd w:val="0"/>
    </w:pPr>
    <w:rPr>
      <w:rFonts w:ascii="Times New Roman" w:eastAsia="Microsoft YaHei" w:hAnsi="Times New Roman"/>
      <w:color w:val="000000"/>
      <w:sz w:val="24"/>
      <w:szCs w:val="24"/>
      <w:lang w:val="en-US" w:eastAsia="zh-CN"/>
    </w:rPr>
  </w:style>
  <w:style w:type="character" w:styleId="Strong">
    <w:name w:val="Strong"/>
    <w:uiPriority w:val="99"/>
    <w:qFormat/>
    <w:rsid w:val="006D3543"/>
    <w:rPr>
      <w:rFonts w:cs="Times New Roman"/>
      <w:b/>
      <w:bCs/>
    </w:rPr>
  </w:style>
  <w:style w:type="character" w:styleId="Emphasis">
    <w:name w:val="Emphasis"/>
    <w:uiPriority w:val="99"/>
    <w:qFormat/>
    <w:rsid w:val="006D3543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0B17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locked/>
    <w:rsid w:val="000B17CE"/>
    <w:rPr>
      <w:rFonts w:ascii="Courier New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427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27A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674515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character" w:styleId="CommentReference">
    <w:name w:val="annotation reference"/>
    <w:uiPriority w:val="99"/>
    <w:semiHidden/>
    <w:rsid w:val="00EA250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A2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A250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A250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A250F"/>
    <w:rPr>
      <w:rFonts w:cs="Times New Roman"/>
      <w:b/>
      <w:bCs/>
      <w:sz w:val="20"/>
      <w:szCs w:val="20"/>
    </w:rPr>
  </w:style>
  <w:style w:type="paragraph" w:customStyle="1" w:styleId="PaperAuthor">
    <w:name w:val="Paper Author"/>
    <w:basedOn w:val="Normal"/>
    <w:rsid w:val="00B21BC6"/>
    <w:pPr>
      <w:spacing w:before="360" w:after="360" w:line="240" w:lineRule="auto"/>
      <w:jc w:val="center"/>
    </w:pPr>
    <w:rPr>
      <w:rFonts w:ascii="Garamond" w:eastAsia="Times New Roman" w:hAnsi="Garamond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51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43">
          <w:marLeft w:val="375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6">
                  <w:marLeft w:val="25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1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51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1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51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Review Form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Review Form</dc:title>
  <dc:subject/>
  <dc:creator>Biruta</dc:creator>
  <cp:keywords/>
  <dc:description/>
  <cp:lastModifiedBy>NURUL MAYZAITUL AZWA BINTI JAMALUDIN</cp:lastModifiedBy>
  <cp:revision>7</cp:revision>
  <cp:lastPrinted>2015-02-26T12:17:00Z</cp:lastPrinted>
  <dcterms:created xsi:type="dcterms:W3CDTF">2024-11-12T04:57:00Z</dcterms:created>
  <dcterms:modified xsi:type="dcterms:W3CDTF">2024-11-13T03:05:00Z</dcterms:modified>
</cp:coreProperties>
</file>