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CC282" w14:textId="77777777" w:rsidR="001108AD" w:rsidRPr="001108AD" w:rsidRDefault="00B45041" w:rsidP="001108AD">
      <w:pPr>
        <w:spacing w:after="0" w:line="240" w:lineRule="auto"/>
        <w:rPr>
          <w:rFonts w:ascii="Tahoma" w:hAnsi="Tahoma" w:cs="Tahoma"/>
          <w:b/>
          <w:bCs/>
          <w:i/>
          <w:iCs/>
        </w:rPr>
      </w:pPr>
      <w:r w:rsidRPr="001108AD">
        <w:rPr>
          <w:rFonts w:ascii="Tahoma" w:hAnsi="Tahoma" w:cs="Tahoma"/>
          <w:b/>
          <w:bCs/>
          <w:i/>
          <w:iCs/>
        </w:rPr>
        <w:t>PUBLICATION OPPORTUN</w:t>
      </w:r>
      <w:r w:rsidR="001108AD" w:rsidRPr="001108AD">
        <w:rPr>
          <w:rFonts w:ascii="Tahoma" w:hAnsi="Tahoma" w:cs="Tahoma"/>
          <w:b/>
          <w:bCs/>
          <w:i/>
          <w:iCs/>
        </w:rPr>
        <w:t>IT</w:t>
      </w:r>
      <w:r w:rsidRPr="001108AD">
        <w:rPr>
          <w:rFonts w:ascii="Tahoma" w:hAnsi="Tahoma" w:cs="Tahoma"/>
          <w:b/>
          <w:bCs/>
          <w:i/>
          <w:iCs/>
        </w:rPr>
        <w:t xml:space="preserve">IES: CHAPTERS IN </w:t>
      </w:r>
      <w:r w:rsidR="00F23DB0" w:rsidRPr="001108AD">
        <w:rPr>
          <w:rFonts w:ascii="Tahoma" w:hAnsi="Tahoma" w:cs="Tahoma"/>
          <w:b/>
          <w:bCs/>
          <w:i/>
          <w:iCs/>
        </w:rPr>
        <w:t xml:space="preserve">ACADEMIC BOOK </w:t>
      </w:r>
    </w:p>
    <w:p w14:paraId="1DF2BA31" w14:textId="1FFBDCD8" w:rsidR="001108AD" w:rsidRPr="00F23DB0" w:rsidRDefault="001108AD" w:rsidP="001108AD">
      <w:pPr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PELUANG PENERBITAN: BAB DALAM BUKU</w:t>
      </w:r>
    </w:p>
    <w:p w14:paraId="4C7E4A77" w14:textId="77777777" w:rsidR="001108AD" w:rsidRDefault="001108AD" w:rsidP="00160A62">
      <w:pPr>
        <w:rPr>
          <w:rFonts w:ascii="Tahoma" w:hAnsi="Tahoma" w:cs="Tahoma"/>
          <w:b/>
          <w:bCs/>
        </w:rPr>
      </w:pPr>
    </w:p>
    <w:p w14:paraId="56C2BCD3" w14:textId="07F38223" w:rsidR="00160A62" w:rsidRPr="001108AD" w:rsidRDefault="00160A62" w:rsidP="00160A62">
      <w:pPr>
        <w:rPr>
          <w:rFonts w:ascii="Tahoma" w:hAnsi="Tahoma" w:cs="Tahoma"/>
          <w:b/>
          <w:bCs/>
          <w:i/>
          <w:iCs/>
        </w:rPr>
      </w:pPr>
      <w:r w:rsidRPr="001108AD">
        <w:rPr>
          <w:rFonts w:ascii="Tahoma" w:hAnsi="Tahoma" w:cs="Tahoma"/>
          <w:b/>
          <w:bCs/>
          <w:i/>
          <w:iCs/>
        </w:rPr>
        <w:t>Rules:</w:t>
      </w:r>
    </w:p>
    <w:p w14:paraId="07D2DEA5" w14:textId="77777777" w:rsidR="00160A62" w:rsidRPr="001108AD" w:rsidRDefault="00160A62" w:rsidP="00160A62">
      <w:pPr>
        <w:pStyle w:val="ListParagraph"/>
        <w:numPr>
          <w:ilvl w:val="0"/>
          <w:numId w:val="8"/>
        </w:numPr>
        <w:rPr>
          <w:rFonts w:ascii="Tahoma" w:hAnsi="Tahoma" w:cs="Tahoma"/>
          <w:i/>
          <w:iCs/>
        </w:rPr>
      </w:pPr>
      <w:r w:rsidRPr="001108AD">
        <w:rPr>
          <w:rFonts w:ascii="Tahoma" w:hAnsi="Tahoma" w:cs="Tahoma"/>
          <w:i/>
          <w:iCs/>
        </w:rPr>
        <w:t xml:space="preserve">The committee will not accept any paper that has </w:t>
      </w:r>
      <w:r w:rsidRPr="001108AD">
        <w:rPr>
          <w:rFonts w:ascii="Tahoma" w:hAnsi="Tahoma" w:cs="Tahoma"/>
          <w:b/>
          <w:bCs/>
          <w:i/>
          <w:iCs/>
        </w:rPr>
        <w:t>not been formatted</w:t>
      </w:r>
      <w:r w:rsidRPr="001108AD">
        <w:rPr>
          <w:rFonts w:ascii="Tahoma" w:hAnsi="Tahoma" w:cs="Tahoma"/>
          <w:i/>
          <w:iCs/>
        </w:rPr>
        <w:t xml:space="preserve"> according to the instructions above or remain as it was in the proceedings. </w:t>
      </w:r>
    </w:p>
    <w:p w14:paraId="6EDAF2E1" w14:textId="77777777" w:rsidR="008C65D6" w:rsidRPr="001108AD" w:rsidRDefault="00BD2CB9" w:rsidP="00160A62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i/>
          <w:iCs/>
        </w:rPr>
      </w:pPr>
      <w:r w:rsidRPr="001108AD">
        <w:rPr>
          <w:rFonts w:ascii="Tahoma" w:hAnsi="Tahoma" w:cs="Tahoma"/>
          <w:i/>
          <w:iCs/>
          <w:color w:val="212529"/>
          <w:shd w:val="clear" w:color="auto" w:fill="FFFFFF"/>
        </w:rPr>
        <w:t xml:space="preserve">A number of selected high-impact full text papers will also be considered for publication as chapters in books. </w:t>
      </w:r>
      <w:r w:rsidRPr="001108AD">
        <w:rPr>
          <w:rFonts w:ascii="Tahoma" w:hAnsi="Tahoma" w:cs="Tahoma"/>
          <w:b/>
          <w:bCs/>
          <w:i/>
          <w:iCs/>
          <w:color w:val="212529"/>
          <w:shd w:val="clear" w:color="auto" w:fill="FFFFFF"/>
        </w:rPr>
        <w:t xml:space="preserve">All participants </w:t>
      </w:r>
      <w:r w:rsidR="008C65D6" w:rsidRPr="001108AD">
        <w:rPr>
          <w:rFonts w:ascii="Tahoma" w:hAnsi="Tahoma" w:cs="Tahoma"/>
          <w:b/>
          <w:bCs/>
          <w:i/>
          <w:iCs/>
          <w:color w:val="212529"/>
          <w:shd w:val="clear" w:color="auto" w:fill="FFFFFF"/>
        </w:rPr>
        <w:t>can indicate in their registration form whether they wish to only</w:t>
      </w:r>
      <w:r w:rsidRPr="001108AD">
        <w:rPr>
          <w:rFonts w:ascii="Tahoma" w:hAnsi="Tahoma" w:cs="Tahoma"/>
          <w:b/>
          <w:bCs/>
          <w:i/>
          <w:iCs/>
          <w:color w:val="212529"/>
          <w:shd w:val="clear" w:color="auto" w:fill="FFFFFF"/>
        </w:rPr>
        <w:t xml:space="preserve"> publish in the proceedings or chapter in book OR both proceedings and also in chapter in a book</w:t>
      </w:r>
      <w:r w:rsidRPr="001108AD">
        <w:rPr>
          <w:rFonts w:ascii="Tahoma" w:hAnsi="Tahoma" w:cs="Tahoma"/>
          <w:i/>
          <w:iCs/>
          <w:color w:val="212529"/>
          <w:shd w:val="clear" w:color="auto" w:fill="FFFFFF"/>
        </w:rPr>
        <w:t xml:space="preserve">. How ever, the </w:t>
      </w:r>
      <w:r w:rsidR="008C65D6" w:rsidRPr="001108AD">
        <w:rPr>
          <w:rFonts w:ascii="Tahoma" w:hAnsi="Tahoma" w:cs="Tahoma"/>
          <w:b/>
          <w:bCs/>
          <w:i/>
          <w:iCs/>
          <w:color w:val="212529"/>
          <w:shd w:val="clear" w:color="auto" w:fill="FFFFFF"/>
        </w:rPr>
        <w:t xml:space="preserve">confirmation of inclusion of the paper as a chapter in a book will be subject to a </w:t>
      </w:r>
      <w:r w:rsidRPr="001108AD">
        <w:rPr>
          <w:rFonts w:ascii="Tahoma" w:hAnsi="Tahoma" w:cs="Tahoma"/>
          <w:b/>
          <w:bCs/>
          <w:i/>
          <w:iCs/>
          <w:color w:val="212529"/>
          <w:shd w:val="clear" w:color="auto" w:fill="FFFFFF"/>
        </w:rPr>
        <w:t>peer review process as well as at the conference presentation stage</w:t>
      </w:r>
      <w:r w:rsidRPr="001108AD">
        <w:rPr>
          <w:rFonts w:ascii="Tahoma" w:hAnsi="Tahoma" w:cs="Tahoma"/>
          <w:i/>
          <w:iCs/>
          <w:color w:val="212529"/>
          <w:shd w:val="clear" w:color="auto" w:fill="FFFFFF"/>
        </w:rPr>
        <w:t xml:space="preserve">. Submitted papers must not be under consideration by any other journal or publication. </w:t>
      </w:r>
      <w:r w:rsidRPr="001108AD">
        <w:rPr>
          <w:rFonts w:ascii="Tahoma" w:hAnsi="Tahoma" w:cs="Tahoma"/>
          <w:b/>
          <w:bCs/>
          <w:i/>
          <w:iCs/>
          <w:color w:val="212529"/>
          <w:shd w:val="clear" w:color="auto" w:fill="FFFFFF"/>
        </w:rPr>
        <w:t>Please fill up the Copyright Form</w:t>
      </w:r>
      <w:r w:rsidRPr="001108AD">
        <w:rPr>
          <w:rFonts w:ascii="Tahoma" w:hAnsi="Tahoma" w:cs="Tahoma"/>
          <w:i/>
          <w:iCs/>
          <w:color w:val="212529"/>
          <w:shd w:val="clear" w:color="auto" w:fill="FFFFFF"/>
        </w:rPr>
        <w:t xml:space="preserve"> included in your acceptance for publication e-mail from the conference committee. </w:t>
      </w:r>
    </w:p>
    <w:p w14:paraId="2D9EC835" w14:textId="59C4D2E1" w:rsidR="00BD2CB9" w:rsidRPr="001108AD" w:rsidRDefault="00BD2CB9" w:rsidP="00160A62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b/>
          <w:bCs/>
          <w:i/>
          <w:iCs/>
        </w:rPr>
      </w:pPr>
      <w:r w:rsidRPr="001108AD">
        <w:rPr>
          <w:rFonts w:ascii="Tahoma" w:hAnsi="Tahoma" w:cs="Tahoma"/>
          <w:i/>
          <w:iCs/>
          <w:color w:val="212529"/>
          <w:shd w:val="clear" w:color="auto" w:fill="FFFFFF"/>
        </w:rPr>
        <w:t xml:space="preserve">The final decision for paper selection for the chapters in books will be made based on peer reviews and the Editor-in-Chief jointly. </w:t>
      </w:r>
      <w:r w:rsidRPr="001108AD">
        <w:rPr>
          <w:rFonts w:ascii="Tahoma" w:hAnsi="Tahoma" w:cs="Tahoma"/>
          <w:b/>
          <w:bCs/>
          <w:i/>
          <w:iCs/>
          <w:color w:val="212529"/>
          <w:shd w:val="clear" w:color="auto" w:fill="FFFFFF"/>
        </w:rPr>
        <w:t>Publication online as an e-book will be free of charge.</w:t>
      </w:r>
    </w:p>
    <w:p w14:paraId="4D2536EB" w14:textId="6B2F9A40" w:rsidR="008C65D6" w:rsidRPr="001108AD" w:rsidRDefault="008C65D6" w:rsidP="008C65D6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i/>
          <w:iCs/>
        </w:rPr>
      </w:pPr>
      <w:r w:rsidRPr="001108AD">
        <w:rPr>
          <w:rFonts w:ascii="Tahoma" w:hAnsi="Tahoma" w:cs="Tahoma"/>
          <w:i/>
          <w:iCs/>
        </w:rPr>
        <w:t xml:space="preserve">All papers from the published proceedings must register at least </w:t>
      </w:r>
      <w:r w:rsidR="00C23529">
        <w:rPr>
          <w:rFonts w:ascii="Tahoma" w:hAnsi="Tahoma" w:cs="Tahoma"/>
          <w:b/>
          <w:bCs/>
          <w:i/>
          <w:iCs/>
        </w:rPr>
        <w:t>70</w:t>
      </w:r>
      <w:r w:rsidRPr="001108AD">
        <w:rPr>
          <w:rFonts w:ascii="Tahoma" w:hAnsi="Tahoma" w:cs="Tahoma"/>
          <w:b/>
          <w:bCs/>
          <w:i/>
          <w:iCs/>
        </w:rPr>
        <w:t xml:space="preserve">% difference or additions </w:t>
      </w:r>
      <w:r w:rsidRPr="001108AD">
        <w:rPr>
          <w:rFonts w:ascii="Tahoma" w:hAnsi="Tahoma" w:cs="Tahoma"/>
          <w:i/>
          <w:iCs/>
        </w:rPr>
        <w:t xml:space="preserve">before it will be considered for publication as a chapter in a book. Any form of publication with no changes to the paper published in the proceedings will be considered plagiarism. </w:t>
      </w:r>
    </w:p>
    <w:p w14:paraId="79E3F162" w14:textId="7535FCBC" w:rsidR="001108AD" w:rsidRPr="001108AD" w:rsidRDefault="001108AD" w:rsidP="001108AD">
      <w:pPr>
        <w:ind w:left="360"/>
        <w:jc w:val="both"/>
        <w:rPr>
          <w:rFonts w:ascii="Tahoma" w:hAnsi="Tahoma" w:cs="Tahoma"/>
          <w:b/>
          <w:bCs/>
        </w:rPr>
      </w:pPr>
      <w:proofErr w:type="spellStart"/>
      <w:r w:rsidRPr="001108AD">
        <w:rPr>
          <w:rFonts w:ascii="Tahoma" w:hAnsi="Tahoma" w:cs="Tahoma"/>
          <w:b/>
          <w:bCs/>
        </w:rPr>
        <w:t>Peraturan</w:t>
      </w:r>
      <w:proofErr w:type="spellEnd"/>
    </w:p>
    <w:p w14:paraId="7C483574" w14:textId="30A8110B" w:rsidR="001108AD" w:rsidRPr="001108AD" w:rsidRDefault="001108AD" w:rsidP="001108AD">
      <w:pPr>
        <w:pStyle w:val="ListParagraph"/>
        <w:numPr>
          <w:ilvl w:val="0"/>
          <w:numId w:val="9"/>
        </w:numPr>
        <w:jc w:val="both"/>
        <w:rPr>
          <w:rFonts w:ascii="Tahoma" w:hAnsi="Tahoma" w:cs="Tahoma"/>
        </w:rPr>
      </w:pPr>
      <w:proofErr w:type="spellStart"/>
      <w:r w:rsidRPr="001108AD">
        <w:rPr>
          <w:rFonts w:ascii="Tahoma" w:hAnsi="Tahoma" w:cs="Tahoma"/>
          <w:b/>
          <w:bCs/>
        </w:rPr>
        <w:t>Jawatankuasa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tidak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akan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menerima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apa-apa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kertas</w:t>
      </w:r>
      <w:proofErr w:type="spellEnd"/>
      <w:r w:rsidRPr="001108AD">
        <w:rPr>
          <w:rFonts w:ascii="Tahoma" w:hAnsi="Tahoma" w:cs="Tahoma"/>
          <w:b/>
          <w:bCs/>
        </w:rPr>
        <w:t xml:space="preserve"> yang </w:t>
      </w:r>
      <w:proofErr w:type="spellStart"/>
      <w:r w:rsidRPr="001108AD">
        <w:rPr>
          <w:rFonts w:ascii="Tahoma" w:hAnsi="Tahoma" w:cs="Tahoma"/>
          <w:b/>
          <w:bCs/>
        </w:rPr>
        <w:t>belum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diformatkan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mengikut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arahan</w:t>
      </w:r>
      <w:proofErr w:type="spellEnd"/>
      <w:r w:rsidRPr="001108AD">
        <w:rPr>
          <w:rFonts w:ascii="Tahoma" w:hAnsi="Tahoma" w:cs="Tahoma"/>
        </w:rPr>
        <w:t xml:space="preserve"> di </w:t>
      </w:r>
      <w:proofErr w:type="spellStart"/>
      <w:r w:rsidRPr="001108AD">
        <w:rPr>
          <w:rFonts w:ascii="Tahoma" w:hAnsi="Tahoma" w:cs="Tahoma"/>
        </w:rPr>
        <w:t>atas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atau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kekal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seperti</w:t>
      </w:r>
      <w:proofErr w:type="spellEnd"/>
      <w:r w:rsidRPr="001108AD">
        <w:rPr>
          <w:rFonts w:ascii="Tahoma" w:hAnsi="Tahoma" w:cs="Tahoma"/>
        </w:rPr>
        <w:t xml:space="preserve"> yang </w:t>
      </w:r>
      <w:proofErr w:type="spellStart"/>
      <w:r w:rsidRPr="001108AD">
        <w:rPr>
          <w:rFonts w:ascii="Tahoma" w:hAnsi="Tahoma" w:cs="Tahoma"/>
        </w:rPr>
        <w:t>ada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dalam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prosiding</w:t>
      </w:r>
      <w:proofErr w:type="spellEnd"/>
    </w:p>
    <w:p w14:paraId="1C5CD6C5" w14:textId="758A4FF2" w:rsidR="001108AD" w:rsidRDefault="001108AD" w:rsidP="001108AD">
      <w:pPr>
        <w:pStyle w:val="ListParagraph"/>
        <w:numPr>
          <w:ilvl w:val="0"/>
          <w:numId w:val="9"/>
        </w:numPr>
        <w:jc w:val="both"/>
        <w:rPr>
          <w:rFonts w:ascii="Tahoma" w:hAnsi="Tahoma" w:cs="Tahoma"/>
        </w:rPr>
      </w:pPr>
      <w:proofErr w:type="spellStart"/>
      <w:r w:rsidRPr="001108AD">
        <w:rPr>
          <w:rFonts w:ascii="Tahoma" w:hAnsi="Tahoma" w:cs="Tahoma"/>
        </w:rPr>
        <w:t>Beberapa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kertas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teks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penuh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berimpak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tinggi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terpilih</w:t>
      </w:r>
      <w:proofErr w:type="spellEnd"/>
      <w:r w:rsidRPr="001108AD">
        <w:rPr>
          <w:rFonts w:ascii="Tahoma" w:hAnsi="Tahoma" w:cs="Tahoma"/>
        </w:rPr>
        <w:t xml:space="preserve"> juga </w:t>
      </w:r>
      <w:proofErr w:type="spellStart"/>
      <w:r w:rsidRPr="001108AD">
        <w:rPr>
          <w:rFonts w:ascii="Tahoma" w:hAnsi="Tahoma" w:cs="Tahoma"/>
        </w:rPr>
        <w:t>akan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dipertimbangkan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untuk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diterbitkan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sebagai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bab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dalam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buku</w:t>
      </w:r>
      <w:proofErr w:type="spellEnd"/>
      <w:r w:rsidRPr="001108AD">
        <w:rPr>
          <w:rFonts w:ascii="Tahoma" w:hAnsi="Tahoma" w:cs="Tahoma"/>
        </w:rPr>
        <w:t xml:space="preserve">. </w:t>
      </w:r>
      <w:proofErr w:type="spellStart"/>
      <w:r w:rsidRPr="001108AD">
        <w:rPr>
          <w:rFonts w:ascii="Tahoma" w:hAnsi="Tahoma" w:cs="Tahoma"/>
          <w:b/>
          <w:bCs/>
        </w:rPr>
        <w:t>Semua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peserta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boleh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menunjukkan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dalam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borang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pendaftaran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mereka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sama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ada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mereka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hanya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ingin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menerbitkan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dalam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prosiding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atau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bab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dalam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buku</w:t>
      </w:r>
      <w:proofErr w:type="spellEnd"/>
      <w:r w:rsidRPr="001108AD">
        <w:rPr>
          <w:rFonts w:ascii="Tahoma" w:hAnsi="Tahoma" w:cs="Tahoma"/>
          <w:b/>
          <w:bCs/>
        </w:rPr>
        <w:t xml:space="preserve"> ATAU </w:t>
      </w:r>
      <w:proofErr w:type="spellStart"/>
      <w:r w:rsidRPr="001108AD">
        <w:rPr>
          <w:rFonts w:ascii="Tahoma" w:hAnsi="Tahoma" w:cs="Tahoma"/>
          <w:b/>
          <w:bCs/>
        </w:rPr>
        <w:t>kedua</w:t>
      </w:r>
      <w:proofErr w:type="spellEnd"/>
      <w:r w:rsidRPr="001108AD">
        <w:rPr>
          <w:rFonts w:ascii="Tahoma" w:hAnsi="Tahoma" w:cs="Tahoma"/>
          <w:b/>
          <w:bCs/>
        </w:rPr>
        <w:t xml:space="preserve">-dua </w:t>
      </w:r>
      <w:proofErr w:type="spellStart"/>
      <w:r w:rsidRPr="001108AD">
        <w:rPr>
          <w:rFonts w:ascii="Tahoma" w:hAnsi="Tahoma" w:cs="Tahoma"/>
          <w:b/>
          <w:bCs/>
        </w:rPr>
        <w:t>prosiding</w:t>
      </w:r>
      <w:proofErr w:type="spellEnd"/>
      <w:r w:rsidRPr="001108AD">
        <w:rPr>
          <w:rFonts w:ascii="Tahoma" w:hAnsi="Tahoma" w:cs="Tahoma"/>
          <w:b/>
          <w:bCs/>
        </w:rPr>
        <w:t xml:space="preserve"> dan juga </w:t>
      </w:r>
      <w:proofErr w:type="spellStart"/>
      <w:r w:rsidRPr="001108AD">
        <w:rPr>
          <w:rFonts w:ascii="Tahoma" w:hAnsi="Tahoma" w:cs="Tahoma"/>
          <w:b/>
          <w:bCs/>
        </w:rPr>
        <w:t>dalam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bab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dalam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buku</w:t>
      </w:r>
      <w:proofErr w:type="spellEnd"/>
      <w:r w:rsidRPr="001108AD">
        <w:rPr>
          <w:rFonts w:ascii="Tahoma" w:hAnsi="Tahoma" w:cs="Tahoma"/>
        </w:rPr>
        <w:t xml:space="preserve">. </w:t>
      </w:r>
      <w:proofErr w:type="spellStart"/>
      <w:r w:rsidRPr="001108AD">
        <w:rPr>
          <w:rFonts w:ascii="Tahoma" w:hAnsi="Tahoma" w:cs="Tahoma"/>
        </w:rPr>
        <w:t>Bagaimana</w:t>
      </w:r>
      <w:proofErr w:type="spellEnd"/>
      <w:r w:rsidRPr="001108AD">
        <w:rPr>
          <w:rFonts w:ascii="Tahoma" w:hAnsi="Tahoma" w:cs="Tahoma"/>
        </w:rPr>
        <w:t xml:space="preserve"> pun, </w:t>
      </w:r>
      <w:proofErr w:type="spellStart"/>
      <w:r w:rsidRPr="001108AD">
        <w:rPr>
          <w:rFonts w:ascii="Tahoma" w:hAnsi="Tahoma" w:cs="Tahoma"/>
        </w:rPr>
        <w:t>pengesahan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kemasukan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kertas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sebagai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bab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dalam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buku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akan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tertakluk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kepada</w:t>
      </w:r>
      <w:proofErr w:type="spellEnd"/>
      <w:r w:rsidRPr="001108AD">
        <w:rPr>
          <w:rFonts w:ascii="Tahoma" w:hAnsi="Tahoma" w:cs="Tahoma"/>
        </w:rPr>
        <w:t xml:space="preserve"> proses </w:t>
      </w:r>
      <w:proofErr w:type="spellStart"/>
      <w:r w:rsidRPr="001108AD">
        <w:rPr>
          <w:rFonts w:ascii="Tahoma" w:hAnsi="Tahoma" w:cs="Tahoma"/>
        </w:rPr>
        <w:t>semakan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rakan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sebaya</w:t>
      </w:r>
      <w:proofErr w:type="spellEnd"/>
      <w:r w:rsidRPr="001108AD">
        <w:rPr>
          <w:rFonts w:ascii="Tahoma" w:hAnsi="Tahoma" w:cs="Tahoma"/>
        </w:rPr>
        <w:t xml:space="preserve"> dan juga pada </w:t>
      </w:r>
      <w:proofErr w:type="spellStart"/>
      <w:r w:rsidRPr="001108AD">
        <w:rPr>
          <w:rFonts w:ascii="Tahoma" w:hAnsi="Tahoma" w:cs="Tahoma"/>
        </w:rPr>
        <w:t>peringkat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pembentangan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persidangan</w:t>
      </w:r>
      <w:proofErr w:type="spellEnd"/>
      <w:r w:rsidRPr="001108AD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Kertas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kerja</w:t>
      </w:r>
      <w:proofErr w:type="spellEnd"/>
      <w:r w:rsidRPr="001108AD">
        <w:rPr>
          <w:rFonts w:ascii="Tahoma" w:hAnsi="Tahoma" w:cs="Tahoma"/>
          <w:b/>
          <w:bCs/>
        </w:rPr>
        <w:t xml:space="preserve"> yang </w:t>
      </w:r>
      <w:proofErr w:type="spellStart"/>
      <w:r w:rsidRPr="001108AD">
        <w:rPr>
          <w:rFonts w:ascii="Tahoma" w:hAnsi="Tahoma" w:cs="Tahoma"/>
          <w:b/>
          <w:bCs/>
        </w:rPr>
        <w:t>dikemukakan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tidak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boleh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dipertimbangkan</w:t>
      </w:r>
      <w:proofErr w:type="spellEnd"/>
      <w:r w:rsidRPr="001108AD">
        <w:rPr>
          <w:rFonts w:ascii="Tahoma" w:hAnsi="Tahoma" w:cs="Tahoma"/>
          <w:b/>
          <w:bCs/>
        </w:rPr>
        <w:t xml:space="preserve"> oleh mana-mana </w:t>
      </w:r>
      <w:proofErr w:type="spellStart"/>
      <w:r w:rsidRPr="001108AD">
        <w:rPr>
          <w:rFonts w:ascii="Tahoma" w:hAnsi="Tahoma" w:cs="Tahoma"/>
          <w:b/>
          <w:bCs/>
        </w:rPr>
        <w:t>jurnal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atau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penerbitan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lain</w:t>
      </w:r>
      <w:proofErr w:type="spellEnd"/>
      <w:r w:rsidRPr="001108AD">
        <w:rPr>
          <w:rFonts w:ascii="Tahoma" w:hAnsi="Tahoma" w:cs="Tahoma"/>
        </w:rPr>
        <w:t xml:space="preserve">. </w:t>
      </w:r>
      <w:r w:rsidRPr="001108AD">
        <w:rPr>
          <w:rFonts w:ascii="Tahoma" w:hAnsi="Tahoma" w:cs="Tahoma"/>
          <w:b/>
          <w:bCs/>
        </w:rPr>
        <w:t xml:space="preserve">Sila </w:t>
      </w:r>
      <w:proofErr w:type="spellStart"/>
      <w:r w:rsidRPr="001108AD">
        <w:rPr>
          <w:rFonts w:ascii="Tahoma" w:hAnsi="Tahoma" w:cs="Tahoma"/>
          <w:b/>
          <w:bCs/>
        </w:rPr>
        <w:t>isi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Borang</w:t>
      </w:r>
      <w:proofErr w:type="spellEnd"/>
      <w:r w:rsidRPr="001108AD">
        <w:rPr>
          <w:rFonts w:ascii="Tahoma" w:hAnsi="Tahoma" w:cs="Tahoma"/>
          <w:b/>
          <w:bCs/>
        </w:rPr>
        <w:t xml:space="preserve"> Hak Cipta</w:t>
      </w:r>
      <w:r w:rsidRPr="001108AD">
        <w:rPr>
          <w:rFonts w:ascii="Tahoma" w:hAnsi="Tahoma" w:cs="Tahoma"/>
        </w:rPr>
        <w:t xml:space="preserve"> yang </w:t>
      </w:r>
      <w:proofErr w:type="spellStart"/>
      <w:r w:rsidRPr="001108AD">
        <w:rPr>
          <w:rFonts w:ascii="Tahoma" w:hAnsi="Tahoma" w:cs="Tahoma"/>
        </w:rPr>
        <w:t>disertakan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dalam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penerimaan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anda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untuk</w:t>
      </w:r>
      <w:proofErr w:type="spellEnd"/>
      <w:r w:rsidRPr="001108AD">
        <w:rPr>
          <w:rFonts w:ascii="Tahoma" w:hAnsi="Tahoma" w:cs="Tahoma"/>
        </w:rPr>
        <w:t xml:space="preserve"> e-</w:t>
      </w:r>
      <w:proofErr w:type="spellStart"/>
      <w:r w:rsidRPr="001108AD">
        <w:rPr>
          <w:rFonts w:ascii="Tahoma" w:hAnsi="Tahoma" w:cs="Tahoma"/>
        </w:rPr>
        <w:t>mel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penerbitan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dari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jawatankuasa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persidangan</w:t>
      </w:r>
      <w:proofErr w:type="spellEnd"/>
      <w:r w:rsidRPr="001108AD">
        <w:rPr>
          <w:rFonts w:ascii="Tahoma" w:hAnsi="Tahoma" w:cs="Tahoma"/>
        </w:rPr>
        <w:t>.</w:t>
      </w:r>
    </w:p>
    <w:p w14:paraId="469ADF2B" w14:textId="531E8A1D" w:rsidR="001108AD" w:rsidRPr="001108AD" w:rsidRDefault="001108AD" w:rsidP="001108AD">
      <w:pPr>
        <w:pStyle w:val="ListParagraph"/>
        <w:numPr>
          <w:ilvl w:val="0"/>
          <w:numId w:val="9"/>
        </w:numPr>
        <w:jc w:val="both"/>
        <w:rPr>
          <w:rFonts w:ascii="Tahoma" w:hAnsi="Tahoma" w:cs="Tahoma"/>
          <w:b/>
          <w:bCs/>
        </w:rPr>
      </w:pPr>
      <w:r w:rsidRPr="001108AD">
        <w:rPr>
          <w:rFonts w:ascii="Tahoma" w:hAnsi="Tahoma" w:cs="Tahoma"/>
        </w:rPr>
        <w:t xml:space="preserve">Keputusan </w:t>
      </w:r>
      <w:proofErr w:type="spellStart"/>
      <w:r w:rsidRPr="001108AD">
        <w:rPr>
          <w:rFonts w:ascii="Tahoma" w:hAnsi="Tahoma" w:cs="Tahoma"/>
        </w:rPr>
        <w:t>muktamad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untuk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pemilihan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kertas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bagi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bab-bab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dalam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buku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akan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dibuat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berdasarkan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ulasan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rakan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sebaya</w:t>
      </w:r>
      <w:proofErr w:type="spellEnd"/>
      <w:r w:rsidRPr="001108AD">
        <w:rPr>
          <w:rFonts w:ascii="Tahoma" w:hAnsi="Tahoma" w:cs="Tahoma"/>
        </w:rPr>
        <w:t xml:space="preserve"> dan </w:t>
      </w:r>
      <w:proofErr w:type="spellStart"/>
      <w:r w:rsidRPr="001108AD">
        <w:rPr>
          <w:rFonts w:ascii="Tahoma" w:hAnsi="Tahoma" w:cs="Tahoma"/>
        </w:rPr>
        <w:t>Ketua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Pengarang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secara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bersama</w:t>
      </w:r>
      <w:proofErr w:type="spellEnd"/>
      <w:r w:rsidRPr="001108AD">
        <w:rPr>
          <w:rFonts w:ascii="Tahoma" w:hAnsi="Tahoma" w:cs="Tahoma"/>
        </w:rPr>
        <w:t xml:space="preserve">. </w:t>
      </w:r>
      <w:proofErr w:type="spellStart"/>
      <w:r w:rsidRPr="001108AD">
        <w:rPr>
          <w:rFonts w:ascii="Tahoma" w:hAnsi="Tahoma" w:cs="Tahoma"/>
          <w:b/>
          <w:bCs/>
        </w:rPr>
        <w:t>Penerbitan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dalam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talian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sebagai</w:t>
      </w:r>
      <w:proofErr w:type="spellEnd"/>
      <w:r w:rsidRPr="001108AD">
        <w:rPr>
          <w:rFonts w:ascii="Tahoma" w:hAnsi="Tahoma" w:cs="Tahoma"/>
          <w:b/>
          <w:bCs/>
        </w:rPr>
        <w:t xml:space="preserve"> e-</w:t>
      </w:r>
      <w:proofErr w:type="spellStart"/>
      <w:r w:rsidRPr="001108AD">
        <w:rPr>
          <w:rFonts w:ascii="Tahoma" w:hAnsi="Tahoma" w:cs="Tahoma"/>
          <w:b/>
          <w:bCs/>
        </w:rPr>
        <w:t>buku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adalah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percuma</w:t>
      </w:r>
      <w:proofErr w:type="spellEnd"/>
      <w:r w:rsidRPr="001108AD">
        <w:rPr>
          <w:rFonts w:ascii="Tahoma" w:hAnsi="Tahoma" w:cs="Tahoma"/>
          <w:b/>
          <w:bCs/>
        </w:rPr>
        <w:t>.</w:t>
      </w:r>
    </w:p>
    <w:p w14:paraId="125FFEAD" w14:textId="7175933C" w:rsidR="001108AD" w:rsidRPr="001108AD" w:rsidRDefault="001108AD" w:rsidP="001108AD">
      <w:pPr>
        <w:pStyle w:val="ListParagraph"/>
        <w:numPr>
          <w:ilvl w:val="0"/>
          <w:numId w:val="9"/>
        </w:numPr>
        <w:jc w:val="both"/>
        <w:rPr>
          <w:rFonts w:ascii="Tahoma" w:hAnsi="Tahoma" w:cs="Tahoma"/>
        </w:rPr>
      </w:pPr>
      <w:proofErr w:type="spellStart"/>
      <w:r w:rsidRPr="001108AD">
        <w:rPr>
          <w:rFonts w:ascii="Tahoma" w:hAnsi="Tahoma" w:cs="Tahoma"/>
          <w:b/>
          <w:bCs/>
        </w:rPr>
        <w:t>Semua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kertas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kerja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dari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prosiding</w:t>
      </w:r>
      <w:proofErr w:type="spellEnd"/>
      <w:r w:rsidRPr="001108AD">
        <w:rPr>
          <w:rFonts w:ascii="Tahoma" w:hAnsi="Tahoma" w:cs="Tahoma"/>
        </w:rPr>
        <w:t xml:space="preserve"> yang </w:t>
      </w:r>
      <w:proofErr w:type="spellStart"/>
      <w:r w:rsidRPr="001108AD">
        <w:rPr>
          <w:rFonts w:ascii="Tahoma" w:hAnsi="Tahoma" w:cs="Tahoma"/>
        </w:rPr>
        <w:t>diterbitkan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mesti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mendaftarkan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sekurang-kurangnya</w:t>
      </w:r>
      <w:proofErr w:type="spellEnd"/>
      <w:r w:rsidRPr="001108AD">
        <w:rPr>
          <w:rFonts w:ascii="Tahoma" w:hAnsi="Tahoma" w:cs="Tahoma"/>
          <w:b/>
          <w:bCs/>
        </w:rPr>
        <w:t xml:space="preserve"> 30% </w:t>
      </w:r>
      <w:proofErr w:type="spellStart"/>
      <w:r w:rsidRPr="001108AD">
        <w:rPr>
          <w:rFonts w:ascii="Tahoma" w:hAnsi="Tahoma" w:cs="Tahoma"/>
          <w:b/>
          <w:bCs/>
        </w:rPr>
        <w:t>perbezaan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atau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penambahan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sebelum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ia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akan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dipertimbangkan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untuk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diterbitkan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sebagai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bab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dalam</w:t>
      </w:r>
      <w:proofErr w:type="spellEnd"/>
      <w:r w:rsidRPr="001108AD">
        <w:rPr>
          <w:rFonts w:ascii="Tahoma" w:hAnsi="Tahoma" w:cs="Tahoma"/>
          <w:b/>
          <w:bCs/>
        </w:rPr>
        <w:t xml:space="preserve"> </w:t>
      </w:r>
      <w:proofErr w:type="spellStart"/>
      <w:r w:rsidRPr="001108AD">
        <w:rPr>
          <w:rFonts w:ascii="Tahoma" w:hAnsi="Tahoma" w:cs="Tahoma"/>
          <w:b/>
          <w:bCs/>
        </w:rPr>
        <w:t>buku</w:t>
      </w:r>
      <w:proofErr w:type="spellEnd"/>
      <w:r w:rsidRPr="001108AD">
        <w:rPr>
          <w:rFonts w:ascii="Tahoma" w:hAnsi="Tahoma" w:cs="Tahoma"/>
        </w:rPr>
        <w:t xml:space="preserve">. </w:t>
      </w:r>
      <w:proofErr w:type="spellStart"/>
      <w:r w:rsidRPr="001108AD">
        <w:rPr>
          <w:rFonts w:ascii="Tahoma" w:hAnsi="Tahoma" w:cs="Tahoma"/>
        </w:rPr>
        <w:t>Sebarang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bentuk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penerbitan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tanpa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perubahan</w:t>
      </w:r>
      <w:proofErr w:type="spellEnd"/>
      <w:r w:rsidRPr="001108AD">
        <w:rPr>
          <w:rFonts w:ascii="Tahoma" w:hAnsi="Tahoma" w:cs="Tahoma"/>
        </w:rPr>
        <w:t xml:space="preserve"> pada </w:t>
      </w:r>
      <w:proofErr w:type="spellStart"/>
      <w:r w:rsidRPr="001108AD">
        <w:rPr>
          <w:rFonts w:ascii="Tahoma" w:hAnsi="Tahoma" w:cs="Tahoma"/>
        </w:rPr>
        <w:t>kertas</w:t>
      </w:r>
      <w:proofErr w:type="spellEnd"/>
      <w:r w:rsidRPr="001108AD">
        <w:rPr>
          <w:rFonts w:ascii="Tahoma" w:hAnsi="Tahoma" w:cs="Tahoma"/>
        </w:rPr>
        <w:t xml:space="preserve"> yang </w:t>
      </w:r>
      <w:proofErr w:type="spellStart"/>
      <w:r w:rsidRPr="001108AD">
        <w:rPr>
          <w:rFonts w:ascii="Tahoma" w:hAnsi="Tahoma" w:cs="Tahoma"/>
        </w:rPr>
        <w:t>diterbitkan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dalam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prosiding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akan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dianggap</w:t>
      </w:r>
      <w:proofErr w:type="spellEnd"/>
      <w:r w:rsidRPr="001108AD">
        <w:rPr>
          <w:rFonts w:ascii="Tahoma" w:hAnsi="Tahoma" w:cs="Tahoma"/>
        </w:rPr>
        <w:t xml:space="preserve"> </w:t>
      </w:r>
      <w:proofErr w:type="spellStart"/>
      <w:r w:rsidRPr="001108AD">
        <w:rPr>
          <w:rFonts w:ascii="Tahoma" w:hAnsi="Tahoma" w:cs="Tahoma"/>
        </w:rPr>
        <w:t>plagiarisme</w:t>
      </w:r>
      <w:proofErr w:type="spellEnd"/>
    </w:p>
    <w:p w14:paraId="623C3B89" w14:textId="77777777" w:rsidR="00160A62" w:rsidRPr="00160A62" w:rsidRDefault="00160A62" w:rsidP="00160A62">
      <w:pPr>
        <w:pStyle w:val="ListParagraph"/>
        <w:rPr>
          <w:rFonts w:ascii="Tahoma" w:hAnsi="Tahoma" w:cs="Tahoma"/>
        </w:rPr>
      </w:pPr>
    </w:p>
    <w:p w14:paraId="4FB06F1C" w14:textId="6078773F" w:rsidR="00160A62" w:rsidRPr="006D3B71" w:rsidRDefault="006D3B71" w:rsidP="00160A62">
      <w:pPr>
        <w:spacing w:after="240" w:line="240" w:lineRule="auto"/>
        <w:rPr>
          <w:rFonts w:ascii="Tahoma" w:eastAsia="Times New Roman" w:hAnsi="Tahoma" w:cs="Tahoma"/>
          <w:b/>
          <w:bCs/>
          <w:i/>
          <w:iCs/>
          <w:caps/>
          <w:kern w:val="0"/>
          <w:lang w:eastAsia="es-ES"/>
          <w14:ligatures w14:val="none"/>
        </w:rPr>
      </w:pPr>
      <w:r w:rsidRPr="006D3B71">
        <w:rPr>
          <w:rFonts w:ascii="Tahoma" w:eastAsia="Times New Roman" w:hAnsi="Tahoma" w:cs="Tahoma"/>
          <w:b/>
          <w:bCs/>
          <w:i/>
          <w:iCs/>
          <w:kern w:val="0"/>
          <w:lang w:eastAsia="es-ES"/>
          <w14:ligatures w14:val="none"/>
        </w:rPr>
        <w:t xml:space="preserve">Chapter in Book </w:t>
      </w:r>
      <w:r w:rsidR="00160A62" w:rsidRPr="006D3B71">
        <w:rPr>
          <w:rFonts w:ascii="Tahoma" w:eastAsia="Times New Roman" w:hAnsi="Tahoma" w:cs="Tahoma"/>
          <w:b/>
          <w:bCs/>
          <w:i/>
          <w:iCs/>
          <w:caps/>
          <w:kern w:val="0"/>
          <w:lang w:eastAsia="es-ES"/>
          <w14:ligatures w14:val="none"/>
        </w:rPr>
        <w:t>T</w:t>
      </w:r>
      <w:r w:rsidR="00160A62" w:rsidRPr="006D3B71">
        <w:rPr>
          <w:rFonts w:ascii="Tahoma" w:eastAsia="Times New Roman" w:hAnsi="Tahoma" w:cs="Tahoma"/>
          <w:b/>
          <w:bCs/>
          <w:i/>
          <w:iCs/>
          <w:kern w:val="0"/>
          <w:lang w:eastAsia="es-ES"/>
          <w14:ligatures w14:val="none"/>
        </w:rPr>
        <w:t xml:space="preserve">emplate </w:t>
      </w:r>
    </w:p>
    <w:p w14:paraId="72CA2554" w14:textId="3EA35831" w:rsidR="007401B1" w:rsidRPr="006D3B71" w:rsidRDefault="007401B1" w:rsidP="007401B1">
      <w:pPr>
        <w:spacing w:after="240" w:line="240" w:lineRule="auto"/>
        <w:jc w:val="center"/>
        <w:rPr>
          <w:rFonts w:ascii="Tahoma" w:eastAsia="Times New Roman" w:hAnsi="Tahoma" w:cs="Tahoma"/>
          <w:b/>
          <w:bCs/>
          <w:i/>
          <w:iCs/>
          <w:caps/>
          <w:kern w:val="0"/>
          <w:sz w:val="28"/>
          <w:szCs w:val="24"/>
          <w:lang w:eastAsia="es-ES"/>
          <w14:ligatures w14:val="none"/>
        </w:rPr>
      </w:pPr>
      <w:r w:rsidRPr="006D3B71">
        <w:rPr>
          <w:rFonts w:ascii="Tahoma" w:eastAsia="Times New Roman" w:hAnsi="Tahoma" w:cs="Tahoma"/>
          <w:b/>
          <w:bCs/>
          <w:i/>
          <w:iCs/>
          <w:caps/>
          <w:kern w:val="0"/>
          <w:sz w:val="28"/>
          <w:szCs w:val="24"/>
          <w:lang w:eastAsia="es-ES"/>
          <w14:ligatures w14:val="none"/>
        </w:rPr>
        <w:t>PAPER TITLE [Arial 14, bold, centred, Upper Case]</w:t>
      </w:r>
    </w:p>
    <w:p w14:paraId="36364CD2" w14:textId="0D4C31C5" w:rsidR="007401B1" w:rsidRPr="00F23DB0" w:rsidRDefault="007401B1" w:rsidP="007401B1">
      <w:pPr>
        <w:spacing w:after="0" w:line="240" w:lineRule="auto"/>
        <w:jc w:val="center"/>
        <w:rPr>
          <w:rFonts w:ascii="Tahoma" w:eastAsia="Times New Roman" w:hAnsi="Tahoma" w:cs="Tahoma"/>
          <w:i/>
          <w:kern w:val="0"/>
          <w:szCs w:val="24"/>
          <w:lang w:eastAsia="es-ES"/>
          <w14:ligatures w14:val="none"/>
        </w:rPr>
      </w:pPr>
      <w:r w:rsidRPr="00F23DB0">
        <w:rPr>
          <w:rFonts w:ascii="Tahoma" w:eastAsia="Times New Roman" w:hAnsi="Tahoma" w:cs="Tahoma"/>
          <w:i/>
          <w:kern w:val="0"/>
          <w:szCs w:val="24"/>
          <w:vertAlign w:val="superscript"/>
          <w:lang w:eastAsia="es-ES"/>
          <w14:ligatures w14:val="none"/>
        </w:rPr>
        <w:t>1</w:t>
      </w:r>
      <w:r w:rsidRPr="00F23DB0">
        <w:rPr>
          <w:rFonts w:ascii="Tahoma" w:eastAsia="Times New Roman" w:hAnsi="Tahoma" w:cs="Tahoma"/>
          <w:i/>
          <w:kern w:val="0"/>
          <w:szCs w:val="24"/>
          <w:lang w:eastAsia="es-ES"/>
          <w14:ligatures w14:val="none"/>
        </w:rPr>
        <w:t xml:space="preserve">Author [11-point, italic, </w:t>
      </w:r>
      <w:proofErr w:type="spellStart"/>
      <w:r w:rsidRPr="00F23DB0">
        <w:rPr>
          <w:rFonts w:ascii="Tahoma" w:eastAsia="Times New Roman" w:hAnsi="Tahoma" w:cs="Tahoma"/>
          <w:i/>
          <w:kern w:val="0"/>
          <w:szCs w:val="24"/>
          <w:lang w:eastAsia="es-ES"/>
          <w14:ligatures w14:val="none"/>
        </w:rPr>
        <w:t>centred</w:t>
      </w:r>
      <w:proofErr w:type="spellEnd"/>
      <w:r w:rsidRPr="00F23DB0">
        <w:rPr>
          <w:rFonts w:ascii="Tahoma" w:eastAsia="Times New Roman" w:hAnsi="Tahoma" w:cs="Tahoma"/>
          <w:i/>
          <w:kern w:val="0"/>
          <w:szCs w:val="24"/>
          <w:lang w:eastAsia="es-ES"/>
          <w14:ligatures w14:val="none"/>
        </w:rPr>
        <w:t>]</w:t>
      </w:r>
    </w:p>
    <w:p w14:paraId="5C2DD8EC" w14:textId="3F1E1A0C" w:rsidR="007401B1" w:rsidRPr="00F23DB0" w:rsidRDefault="007401B1" w:rsidP="007401B1">
      <w:pPr>
        <w:spacing w:after="0" w:line="240" w:lineRule="auto"/>
        <w:jc w:val="center"/>
        <w:rPr>
          <w:rFonts w:ascii="Tahoma" w:eastAsia="Times New Roman" w:hAnsi="Tahoma" w:cs="Tahoma"/>
          <w:i/>
          <w:kern w:val="0"/>
          <w:szCs w:val="24"/>
          <w:lang w:eastAsia="es-ES"/>
          <w14:ligatures w14:val="none"/>
        </w:rPr>
      </w:pPr>
      <w:r w:rsidRPr="00F23DB0">
        <w:rPr>
          <w:rFonts w:ascii="Tahoma" w:eastAsia="Times New Roman" w:hAnsi="Tahoma" w:cs="Tahoma"/>
          <w:i/>
          <w:kern w:val="0"/>
          <w:szCs w:val="24"/>
          <w:vertAlign w:val="superscript"/>
          <w:lang w:eastAsia="es-ES"/>
          <w14:ligatures w14:val="none"/>
        </w:rPr>
        <w:t>2</w:t>
      </w:r>
      <w:r w:rsidRPr="00F23DB0">
        <w:rPr>
          <w:rFonts w:ascii="Tahoma" w:eastAsia="Times New Roman" w:hAnsi="Tahoma" w:cs="Tahoma"/>
          <w:i/>
          <w:kern w:val="0"/>
          <w:szCs w:val="24"/>
          <w:lang w:eastAsia="es-ES"/>
          <w14:ligatures w14:val="none"/>
        </w:rPr>
        <w:t xml:space="preserve">Author [11-point, italic, </w:t>
      </w:r>
      <w:proofErr w:type="spellStart"/>
      <w:r w:rsidRPr="00F23DB0">
        <w:rPr>
          <w:rFonts w:ascii="Tahoma" w:eastAsia="Times New Roman" w:hAnsi="Tahoma" w:cs="Tahoma"/>
          <w:i/>
          <w:kern w:val="0"/>
          <w:szCs w:val="24"/>
          <w:lang w:eastAsia="es-ES"/>
          <w14:ligatures w14:val="none"/>
        </w:rPr>
        <w:t>centred</w:t>
      </w:r>
      <w:proofErr w:type="spellEnd"/>
      <w:r w:rsidRPr="00F23DB0">
        <w:rPr>
          <w:rFonts w:ascii="Tahoma" w:eastAsia="Times New Roman" w:hAnsi="Tahoma" w:cs="Tahoma"/>
          <w:i/>
          <w:kern w:val="0"/>
          <w:szCs w:val="24"/>
          <w:lang w:eastAsia="es-ES"/>
          <w14:ligatures w14:val="none"/>
        </w:rPr>
        <w:t>]</w:t>
      </w:r>
    </w:p>
    <w:p w14:paraId="65E7BE42" w14:textId="68ECAE1B" w:rsidR="007401B1" w:rsidRPr="006D3B71" w:rsidRDefault="007401B1" w:rsidP="007401B1">
      <w:pPr>
        <w:spacing w:before="480" w:after="120" w:line="240" w:lineRule="auto"/>
        <w:jc w:val="center"/>
        <w:rPr>
          <w:rFonts w:ascii="Tahoma" w:eastAsia="Times New Roman" w:hAnsi="Tahoma" w:cs="Tahoma"/>
          <w:b/>
          <w:bCs/>
          <w:i/>
          <w:iCs/>
          <w:kern w:val="0"/>
          <w:sz w:val="24"/>
          <w:szCs w:val="24"/>
          <w:lang w:val="en-GB" w:eastAsia="es-ES"/>
          <w14:ligatures w14:val="none"/>
        </w:rPr>
      </w:pPr>
      <w:r w:rsidRPr="006D3B71">
        <w:rPr>
          <w:rFonts w:ascii="Tahoma" w:eastAsia="Times New Roman" w:hAnsi="Tahoma" w:cs="Tahoma"/>
          <w:b/>
          <w:bCs/>
          <w:i/>
          <w:iCs/>
          <w:kern w:val="0"/>
          <w:sz w:val="24"/>
          <w:szCs w:val="24"/>
          <w:lang w:val="en-GB" w:eastAsia="es-ES"/>
          <w14:ligatures w14:val="none"/>
        </w:rPr>
        <w:t xml:space="preserve">Abstract [Arial, 12-point, bold, </w:t>
      </w:r>
      <w:proofErr w:type="gramStart"/>
      <w:r w:rsidRPr="006D3B71">
        <w:rPr>
          <w:rFonts w:ascii="Tahoma" w:eastAsia="Times New Roman" w:hAnsi="Tahoma" w:cs="Tahoma"/>
          <w:b/>
          <w:bCs/>
          <w:i/>
          <w:iCs/>
          <w:kern w:val="0"/>
          <w:sz w:val="24"/>
          <w:szCs w:val="24"/>
          <w:lang w:val="en-GB" w:eastAsia="es-ES"/>
          <w14:ligatures w14:val="none"/>
        </w:rPr>
        <w:t>centred]</w:t>
      </w:r>
      <w:r w:rsidR="00F23DB0" w:rsidRPr="006D3B71">
        <w:rPr>
          <w:rFonts w:ascii="Tahoma" w:eastAsia="Times New Roman" w:hAnsi="Tahoma" w:cs="Tahoma"/>
          <w:b/>
          <w:bCs/>
          <w:i/>
          <w:iCs/>
          <w:kern w:val="0"/>
          <w:sz w:val="24"/>
          <w:szCs w:val="24"/>
          <w:lang w:val="en-GB" w:eastAsia="es-ES"/>
          <w14:ligatures w14:val="none"/>
        </w:rPr>
        <w:t>[</w:t>
      </w:r>
      <w:proofErr w:type="gramEnd"/>
      <w:r w:rsidR="00F23DB0" w:rsidRPr="006D3B71">
        <w:rPr>
          <w:rFonts w:ascii="Tahoma" w:eastAsia="Times New Roman" w:hAnsi="Tahoma" w:cs="Tahoma"/>
          <w:b/>
          <w:bCs/>
          <w:i/>
          <w:iCs/>
          <w:kern w:val="0"/>
          <w:sz w:val="24"/>
          <w:szCs w:val="24"/>
          <w:lang w:val="en-GB" w:eastAsia="es-ES"/>
          <w14:ligatures w14:val="none"/>
        </w:rPr>
        <w:t>250 words max]</w:t>
      </w:r>
    </w:p>
    <w:p w14:paraId="067AD2BB" w14:textId="4F93010A" w:rsidR="007401B1" w:rsidRPr="006D3B71" w:rsidRDefault="007401B1" w:rsidP="007401B1">
      <w:pPr>
        <w:spacing w:before="120" w:after="120" w:line="240" w:lineRule="auto"/>
        <w:jc w:val="both"/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</w:pPr>
      <w:r w:rsidRPr="006D3B71"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  <w:t xml:space="preserve">This template will assist you in formatting your paper. </w:t>
      </w:r>
      <w:r w:rsidR="00F23DB0" w:rsidRPr="006D3B71"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  <w:t xml:space="preserve">Each chapter in the </w:t>
      </w:r>
      <w:r w:rsidR="00F23DB0" w:rsidRPr="006D3B71">
        <w:rPr>
          <w:rFonts w:ascii="Tahoma" w:eastAsia="Times New Roman" w:hAnsi="Tahoma" w:cs="Tahoma"/>
          <w:b/>
          <w:bCs/>
          <w:i/>
          <w:iCs/>
          <w:kern w:val="0"/>
          <w:sz w:val="20"/>
          <w:szCs w:val="24"/>
          <w:lang w:val="en-GB" w:eastAsia="es-ES"/>
          <w14:ligatures w14:val="none"/>
        </w:rPr>
        <w:t>book should not exceed 10 pages with Ariel 10-point and 1.15 spacing</w:t>
      </w:r>
      <w:r w:rsidR="00F23DB0" w:rsidRPr="006D3B71"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  <w:t xml:space="preserve"> including figures, charts, pictures and references. </w:t>
      </w:r>
      <w:r w:rsidRPr="006D3B71"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  <w:t>Please</w:t>
      </w:r>
      <w:r w:rsidR="00F23DB0" w:rsidRPr="006D3B71"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  <w:t xml:space="preserve"> follow</w:t>
      </w:r>
      <w:r w:rsidRPr="006D3B71"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  <w:t xml:space="preserve"> the format </w:t>
      </w:r>
      <w:r w:rsidR="00F23DB0" w:rsidRPr="006D3B71"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  <w:t>and instructions given below</w:t>
      </w:r>
      <w:r w:rsidRPr="006D3B71"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  <w:t>. The parts of the paper (title, abstract, keywords, sections, text, etc.) are already defined on the style sheet, as illustrated by the portions given in this document. [Arial, 10-point, justified alignment]</w:t>
      </w:r>
    </w:p>
    <w:p w14:paraId="30F300DD" w14:textId="77777777" w:rsidR="007401B1" w:rsidRPr="006D3B71" w:rsidRDefault="007401B1" w:rsidP="007401B1">
      <w:pPr>
        <w:spacing w:before="120" w:after="120" w:line="240" w:lineRule="auto"/>
        <w:jc w:val="both"/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</w:pPr>
      <w:r w:rsidRPr="006D3B71">
        <w:rPr>
          <w:rFonts w:ascii="Tahoma" w:eastAsia="Times New Roman" w:hAnsi="Tahoma" w:cs="Tahoma"/>
          <w:i/>
          <w:iCs/>
          <w:kern w:val="0"/>
          <w:sz w:val="20"/>
          <w:szCs w:val="24"/>
          <w:lang w:val="en-GB" w:eastAsia="es-ES"/>
          <w14:ligatures w14:val="none"/>
        </w:rPr>
        <w:t xml:space="preserve">Keywords: Innovation, technology, research projects, etc. [Arial 10-point, justified alignment]. </w:t>
      </w:r>
    </w:p>
    <w:p w14:paraId="442B2C98" w14:textId="1278121E" w:rsidR="00160A62" w:rsidRPr="006D3B71" w:rsidRDefault="00160A62" w:rsidP="007401B1">
      <w:pPr>
        <w:spacing w:before="120" w:after="120" w:line="240" w:lineRule="auto"/>
        <w:jc w:val="both"/>
        <w:rPr>
          <w:rFonts w:ascii="Tahoma" w:eastAsia="Times New Roman" w:hAnsi="Tahoma" w:cs="Tahoma"/>
          <w:i/>
          <w:iCs/>
          <w:kern w:val="0"/>
          <w:sz w:val="24"/>
          <w:szCs w:val="24"/>
          <w:lang w:val="en-GB" w:eastAsia="es-ES"/>
          <w14:ligatures w14:val="none"/>
        </w:rPr>
      </w:pPr>
    </w:p>
    <w:p w14:paraId="4B82DB51" w14:textId="3D2A2AAB" w:rsidR="007401B1" w:rsidRPr="006D3B71" w:rsidRDefault="007401B1">
      <w:pPr>
        <w:rPr>
          <w:rFonts w:ascii="Tahoma" w:hAnsi="Tahoma" w:cs="Tahoma"/>
          <w:b/>
          <w:bCs/>
          <w:i/>
          <w:iCs/>
        </w:rPr>
      </w:pPr>
      <w:r w:rsidRPr="006D3B71">
        <w:rPr>
          <w:rFonts w:ascii="Tahoma" w:hAnsi="Tahoma" w:cs="Tahoma"/>
          <w:b/>
          <w:bCs/>
          <w:i/>
          <w:iCs/>
        </w:rPr>
        <w:t>Introduction</w:t>
      </w:r>
    </w:p>
    <w:p w14:paraId="02D598BA" w14:textId="448F4B58" w:rsidR="00EB6165" w:rsidRPr="006D3B71" w:rsidRDefault="00EB6165" w:rsidP="00EB6165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>Context of chapter focus based on research</w:t>
      </w:r>
      <w:r w:rsidR="007401B1" w:rsidRPr="006D3B71">
        <w:rPr>
          <w:rFonts w:ascii="Tahoma" w:hAnsi="Tahoma" w:cs="Tahoma"/>
          <w:i/>
          <w:iCs/>
        </w:rPr>
        <w:t xml:space="preserve"> (definitions of terms)</w:t>
      </w:r>
    </w:p>
    <w:p w14:paraId="1D77035F" w14:textId="3172D330" w:rsidR="00EB6165" w:rsidRPr="006D3B71" w:rsidRDefault="00EB6165" w:rsidP="00EB6165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 xml:space="preserve">Background information of the </w:t>
      </w:r>
      <w:r w:rsidR="007401B1" w:rsidRPr="006D3B71">
        <w:rPr>
          <w:rFonts w:ascii="Tahoma" w:hAnsi="Tahoma" w:cs="Tahoma"/>
          <w:i/>
          <w:iCs/>
        </w:rPr>
        <w:t>main aim/subject of discussion/objective of this chapter</w:t>
      </w:r>
    </w:p>
    <w:p w14:paraId="70D360C1" w14:textId="3C5E23F0" w:rsidR="007401B1" w:rsidRPr="006D3B71" w:rsidRDefault="007401B1" w:rsidP="00EB6165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>Outline the key questions or topics that will be addressed in the chapter</w:t>
      </w:r>
    </w:p>
    <w:p w14:paraId="3CF50D33" w14:textId="37FDB560" w:rsidR="007401B1" w:rsidRPr="006D3B71" w:rsidRDefault="007401B1" w:rsidP="00EB6165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>Describe how the chapter will approach and discuss the questions</w:t>
      </w:r>
    </w:p>
    <w:p w14:paraId="518392F0" w14:textId="0F0E5AAE" w:rsidR="00EB6165" w:rsidRPr="006D3B71" w:rsidRDefault="00EB6165">
      <w:pPr>
        <w:rPr>
          <w:rFonts w:ascii="Tahoma" w:hAnsi="Tahoma" w:cs="Tahoma"/>
          <w:b/>
          <w:bCs/>
          <w:i/>
          <w:iCs/>
        </w:rPr>
      </w:pPr>
      <w:r w:rsidRPr="006D3B71">
        <w:rPr>
          <w:rFonts w:ascii="Tahoma" w:hAnsi="Tahoma" w:cs="Tahoma"/>
          <w:b/>
          <w:bCs/>
          <w:i/>
          <w:iCs/>
        </w:rPr>
        <w:t>Topic development</w:t>
      </w:r>
    </w:p>
    <w:p w14:paraId="6318CC43" w14:textId="76AD71F2" w:rsidR="007401B1" w:rsidRPr="006D3B71" w:rsidRDefault="007401B1">
      <w:p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 xml:space="preserve">-Literature Review of the topic – what has been done and what has not been covered </w:t>
      </w:r>
    </w:p>
    <w:p w14:paraId="4DE9E07C" w14:textId="2F00F9CD" w:rsidR="00EB6165" w:rsidRPr="006D3B71" w:rsidRDefault="007401B1">
      <w:p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 xml:space="preserve">- </w:t>
      </w:r>
      <w:r w:rsidR="00EB6165" w:rsidRPr="006D3B71">
        <w:rPr>
          <w:rFonts w:ascii="Tahoma" w:hAnsi="Tahoma" w:cs="Tahoma"/>
          <w:i/>
          <w:iCs/>
        </w:rPr>
        <w:t>Divide the sections into</w:t>
      </w:r>
    </w:p>
    <w:p w14:paraId="1A3065E8" w14:textId="16E914E2" w:rsidR="00EB6165" w:rsidRPr="006D3B71" w:rsidRDefault="007401B1" w:rsidP="007401B1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>Sub sections for further discussion</w:t>
      </w:r>
    </w:p>
    <w:p w14:paraId="5640101B" w14:textId="0238A78D" w:rsidR="007401B1" w:rsidRPr="006D3B71" w:rsidRDefault="007401B1" w:rsidP="007401B1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 xml:space="preserve">Point 1 </w:t>
      </w:r>
      <w:proofErr w:type="gramStart"/>
      <w:r w:rsidRPr="006D3B71">
        <w:rPr>
          <w:rFonts w:ascii="Tahoma" w:hAnsi="Tahoma" w:cs="Tahoma"/>
          <w:i/>
          <w:iCs/>
        </w:rPr>
        <w:t>-  first</w:t>
      </w:r>
      <w:proofErr w:type="gramEnd"/>
      <w:r w:rsidRPr="006D3B71">
        <w:rPr>
          <w:rFonts w:ascii="Tahoma" w:hAnsi="Tahoma" w:cs="Tahoma"/>
          <w:i/>
          <w:iCs/>
        </w:rPr>
        <w:t xml:space="preserve"> topic related to the key questions</w:t>
      </w:r>
    </w:p>
    <w:p w14:paraId="5A54D4BD" w14:textId="182C0D54" w:rsidR="007401B1" w:rsidRPr="006D3B71" w:rsidRDefault="007401B1" w:rsidP="007401B1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 xml:space="preserve">Point 2 </w:t>
      </w:r>
      <w:r w:rsidR="00856B12" w:rsidRPr="006D3B71">
        <w:rPr>
          <w:rFonts w:ascii="Tahoma" w:hAnsi="Tahoma" w:cs="Tahoma"/>
          <w:i/>
          <w:iCs/>
        </w:rPr>
        <w:t>(each point should have its own title)</w:t>
      </w:r>
    </w:p>
    <w:p w14:paraId="1140F700" w14:textId="138729FA" w:rsidR="007401B1" w:rsidRPr="006D3B71" w:rsidRDefault="007401B1" w:rsidP="007401B1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>Point 3</w:t>
      </w:r>
    </w:p>
    <w:p w14:paraId="2505A75F" w14:textId="383C7F82" w:rsidR="007401B1" w:rsidRPr="006D3B71" w:rsidRDefault="007401B1" w:rsidP="007401B1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>Point 4</w:t>
      </w:r>
    </w:p>
    <w:p w14:paraId="53252790" w14:textId="734AA4CF" w:rsidR="007401B1" w:rsidRPr="006D3B71" w:rsidRDefault="007401B1" w:rsidP="007401B1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>Point 5</w:t>
      </w:r>
    </w:p>
    <w:p w14:paraId="58D563DA" w14:textId="3882383B" w:rsidR="00856B12" w:rsidRPr="006D3B71" w:rsidRDefault="00856B12" w:rsidP="00856B12">
      <w:p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 xml:space="preserve">Address each topic systematically. Discuss the analysis with reference to the method used to gain the answers/findings for each point. </w:t>
      </w:r>
    </w:p>
    <w:p w14:paraId="7131127E" w14:textId="131C5964" w:rsidR="00856B12" w:rsidRPr="006D3B71" w:rsidRDefault="00856B12" w:rsidP="00856B12">
      <w:pPr>
        <w:rPr>
          <w:rFonts w:ascii="Tahoma" w:hAnsi="Tahoma" w:cs="Tahoma"/>
          <w:b/>
          <w:bCs/>
          <w:i/>
          <w:iCs/>
        </w:rPr>
      </w:pPr>
      <w:r w:rsidRPr="006D3B71">
        <w:rPr>
          <w:rFonts w:ascii="Tahoma" w:hAnsi="Tahoma" w:cs="Tahoma"/>
          <w:b/>
          <w:bCs/>
          <w:i/>
          <w:iCs/>
        </w:rPr>
        <w:t>Integrate &amp; Synthesize the topic findings to the key questions</w:t>
      </w:r>
    </w:p>
    <w:p w14:paraId="67AC532D" w14:textId="0C0CB73A" w:rsidR="00856B12" w:rsidRPr="006D3B71" w:rsidRDefault="00856B12" w:rsidP="00856B12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>Connect the points together and discuss how these provides a larger overall view of things in connection to the title of the chapter and book</w:t>
      </w:r>
    </w:p>
    <w:p w14:paraId="03CF8D44" w14:textId="7D953AF3" w:rsidR="00856B12" w:rsidRPr="006D3B71" w:rsidRDefault="00856B12" w:rsidP="00856B12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>Emphasize the contribution of the chapter to advancement of the theme of the book</w:t>
      </w:r>
    </w:p>
    <w:p w14:paraId="5CA339AD" w14:textId="01D0E736" w:rsidR="00856B12" w:rsidRPr="006D3B71" w:rsidRDefault="00856B12" w:rsidP="00856B12">
      <w:pPr>
        <w:rPr>
          <w:rFonts w:ascii="Tahoma" w:hAnsi="Tahoma" w:cs="Tahoma"/>
          <w:b/>
          <w:bCs/>
          <w:i/>
          <w:iCs/>
        </w:rPr>
      </w:pPr>
      <w:r w:rsidRPr="006D3B71">
        <w:rPr>
          <w:rFonts w:ascii="Tahoma" w:hAnsi="Tahoma" w:cs="Tahoma"/>
          <w:b/>
          <w:bCs/>
          <w:i/>
          <w:iCs/>
        </w:rPr>
        <w:t>Summary</w:t>
      </w:r>
    </w:p>
    <w:p w14:paraId="0748144B" w14:textId="1217997C" w:rsidR="00856B12" w:rsidRPr="006D3B71" w:rsidRDefault="00856B12" w:rsidP="00856B12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t>Highlight limitations of the study/discussion</w:t>
      </w:r>
    </w:p>
    <w:p w14:paraId="64FD0912" w14:textId="512595F4" w:rsidR="00856B12" w:rsidRPr="006D3B71" w:rsidRDefault="00856B12" w:rsidP="00856B12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r w:rsidRPr="006D3B71">
        <w:rPr>
          <w:rFonts w:ascii="Tahoma" w:hAnsi="Tahoma" w:cs="Tahoma"/>
          <w:i/>
          <w:iCs/>
        </w:rPr>
        <w:lastRenderedPageBreak/>
        <w:t>Identify future discussions or research that may provide further insights into the topic</w:t>
      </w:r>
    </w:p>
    <w:p w14:paraId="711B4D52" w14:textId="10AC236C" w:rsidR="00856B12" w:rsidRPr="006D3B71" w:rsidRDefault="00856B12" w:rsidP="00856B12">
      <w:pPr>
        <w:pStyle w:val="ListParagraph"/>
        <w:numPr>
          <w:ilvl w:val="0"/>
          <w:numId w:val="7"/>
        </w:numPr>
        <w:rPr>
          <w:rFonts w:ascii="Tahoma" w:hAnsi="Tahoma" w:cs="Tahoma"/>
          <w:i/>
          <w:iCs/>
        </w:rPr>
      </w:pPr>
      <w:proofErr w:type="spellStart"/>
      <w:r w:rsidRPr="006D3B71">
        <w:rPr>
          <w:rFonts w:ascii="Tahoma" w:hAnsi="Tahoma" w:cs="Tahoma"/>
          <w:i/>
          <w:iCs/>
        </w:rPr>
        <w:t>Summarise</w:t>
      </w:r>
      <w:proofErr w:type="spellEnd"/>
      <w:r w:rsidRPr="006D3B71">
        <w:rPr>
          <w:rFonts w:ascii="Tahoma" w:hAnsi="Tahoma" w:cs="Tahoma"/>
          <w:i/>
          <w:iCs/>
        </w:rPr>
        <w:t xml:space="preserve"> the discussion of the topic questions. </w:t>
      </w:r>
    </w:p>
    <w:p w14:paraId="526A7A1E" w14:textId="068F296F" w:rsidR="00856B12" w:rsidRPr="006D3B71" w:rsidRDefault="00856B12" w:rsidP="00856B12">
      <w:pPr>
        <w:rPr>
          <w:rFonts w:ascii="Tahoma" w:hAnsi="Tahoma" w:cs="Tahoma"/>
          <w:b/>
          <w:bCs/>
          <w:i/>
          <w:iCs/>
        </w:rPr>
      </w:pPr>
      <w:r w:rsidRPr="006D3B71">
        <w:rPr>
          <w:rFonts w:ascii="Tahoma" w:hAnsi="Tahoma" w:cs="Tahoma"/>
          <w:b/>
          <w:bCs/>
          <w:i/>
          <w:iCs/>
        </w:rPr>
        <w:t xml:space="preserve">References </w:t>
      </w:r>
    </w:p>
    <w:p w14:paraId="3C3AB1DF" w14:textId="4DD9F12A" w:rsidR="00856B12" w:rsidRPr="006D3B71" w:rsidRDefault="00856B12" w:rsidP="00856B12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i/>
          <w:iCs/>
        </w:rPr>
      </w:pPr>
      <w:r w:rsidRPr="006D3B71">
        <w:rPr>
          <w:rFonts w:ascii="Tahoma" w:hAnsi="Tahoma" w:cs="Tahoma"/>
          <w:i/>
          <w:iCs/>
        </w:rPr>
        <w:t xml:space="preserve">Please refer to Gaya UMS style guide for all intext-citations and References behind your chapters (all chapters require at least 20 academic books or article references published not older than 5 years from now unless it is a seminal reference for a field of study). </w:t>
      </w:r>
      <w:r w:rsidRPr="006D3B71">
        <w:rPr>
          <w:rFonts w:ascii="Tahoma" w:hAnsi="Tahoma" w:cs="Tahoma"/>
          <w:b/>
          <w:bCs/>
          <w:i/>
          <w:iCs/>
        </w:rPr>
        <w:t xml:space="preserve">ALL SUBMITTED MANUSCRIPTS THAT DO NOT FOLLOW THE GAYA UMS WILL BE REJECTED. </w:t>
      </w:r>
    </w:p>
    <w:p w14:paraId="1035EA5F" w14:textId="77777777" w:rsidR="00C161B3" w:rsidRDefault="00C161B3" w:rsidP="00C161B3">
      <w:pPr>
        <w:rPr>
          <w:rFonts w:ascii="Tahoma" w:hAnsi="Tahoma" w:cs="Tahoma"/>
          <w:b/>
          <w:bCs/>
        </w:rPr>
      </w:pPr>
    </w:p>
    <w:p w14:paraId="326B27B3" w14:textId="0FA25CBB" w:rsidR="00C161B3" w:rsidRDefault="00C161B3" w:rsidP="00C161B3">
      <w:pPr>
        <w:rPr>
          <w:rFonts w:ascii="Tahoma" w:hAnsi="Tahoma" w:cs="Tahoma"/>
          <w:b/>
          <w:bCs/>
        </w:rPr>
      </w:pPr>
      <w:proofErr w:type="spellStart"/>
      <w:r>
        <w:rPr>
          <w:rFonts w:ascii="Tahoma" w:hAnsi="Tahoma" w:cs="Tahoma"/>
          <w:b/>
          <w:bCs/>
        </w:rPr>
        <w:t>T</w:t>
      </w:r>
      <w:r w:rsidR="006D3B71">
        <w:rPr>
          <w:rFonts w:ascii="Tahoma" w:hAnsi="Tahoma" w:cs="Tahoma"/>
          <w:b/>
          <w:bCs/>
        </w:rPr>
        <w:t>emplat</w:t>
      </w:r>
      <w:proofErr w:type="spellEnd"/>
      <w:r w:rsidR="006D3B71">
        <w:rPr>
          <w:rFonts w:ascii="Tahoma" w:hAnsi="Tahoma" w:cs="Tahoma"/>
          <w:b/>
          <w:bCs/>
        </w:rPr>
        <w:t xml:space="preserve"> Bab </w:t>
      </w:r>
      <w:proofErr w:type="spellStart"/>
      <w:r w:rsidR="006D3B71">
        <w:rPr>
          <w:rFonts w:ascii="Tahoma" w:hAnsi="Tahoma" w:cs="Tahoma"/>
          <w:b/>
          <w:bCs/>
        </w:rPr>
        <w:t>dalam</w:t>
      </w:r>
      <w:proofErr w:type="spellEnd"/>
      <w:r w:rsidR="006D3B71">
        <w:rPr>
          <w:rFonts w:ascii="Tahoma" w:hAnsi="Tahoma" w:cs="Tahoma"/>
          <w:b/>
          <w:bCs/>
        </w:rPr>
        <w:t xml:space="preserve"> </w:t>
      </w:r>
      <w:proofErr w:type="spellStart"/>
      <w:r w:rsidR="006D3B71">
        <w:rPr>
          <w:rFonts w:ascii="Tahoma" w:hAnsi="Tahoma" w:cs="Tahoma"/>
          <w:b/>
          <w:bCs/>
        </w:rPr>
        <w:t>Buku</w:t>
      </w:r>
      <w:proofErr w:type="spellEnd"/>
    </w:p>
    <w:p w14:paraId="62B99C83" w14:textId="555F6B45" w:rsidR="00C161B3" w:rsidRPr="00C161B3" w:rsidRDefault="00C161B3" w:rsidP="00C161B3">
      <w:pPr>
        <w:jc w:val="center"/>
        <w:rPr>
          <w:rFonts w:ascii="Tahoma" w:hAnsi="Tahoma" w:cs="Tahoma"/>
          <w:b/>
          <w:bCs/>
        </w:rPr>
      </w:pPr>
      <w:r w:rsidRPr="00C161B3">
        <w:rPr>
          <w:rFonts w:ascii="Tahoma" w:hAnsi="Tahoma" w:cs="Tahoma"/>
          <w:b/>
          <w:bCs/>
        </w:rPr>
        <w:t>TAJUK KERTAS [ARIAL 14, B</w:t>
      </w:r>
      <w:r>
        <w:rPr>
          <w:rFonts w:ascii="Tahoma" w:hAnsi="Tahoma" w:cs="Tahoma"/>
          <w:b/>
          <w:bCs/>
        </w:rPr>
        <w:t>OLD</w:t>
      </w:r>
      <w:r w:rsidRPr="00C161B3">
        <w:rPr>
          <w:rFonts w:ascii="Tahoma" w:hAnsi="Tahoma" w:cs="Tahoma"/>
          <w:b/>
          <w:bCs/>
        </w:rPr>
        <w:t xml:space="preserve">, </w:t>
      </w:r>
      <w:r>
        <w:rPr>
          <w:rFonts w:ascii="Tahoma" w:hAnsi="Tahoma" w:cs="Tahoma"/>
          <w:b/>
          <w:bCs/>
        </w:rPr>
        <w:t>TENGAH</w:t>
      </w:r>
      <w:r w:rsidRPr="00C161B3">
        <w:rPr>
          <w:rFonts w:ascii="Tahoma" w:hAnsi="Tahoma" w:cs="Tahoma"/>
          <w:b/>
          <w:bCs/>
        </w:rPr>
        <w:t xml:space="preserve">, </w:t>
      </w:r>
      <w:r>
        <w:rPr>
          <w:rFonts w:ascii="Tahoma" w:hAnsi="Tahoma" w:cs="Tahoma"/>
          <w:b/>
          <w:bCs/>
        </w:rPr>
        <w:t>HURUF BESAR</w:t>
      </w:r>
      <w:r w:rsidRPr="00C161B3">
        <w:rPr>
          <w:rFonts w:ascii="Tahoma" w:hAnsi="Tahoma" w:cs="Tahoma"/>
          <w:b/>
          <w:bCs/>
        </w:rPr>
        <w:t>]</w:t>
      </w:r>
    </w:p>
    <w:p w14:paraId="05B647A7" w14:textId="4A30E3AD" w:rsidR="00C161B3" w:rsidRPr="00C161B3" w:rsidRDefault="00C161B3" w:rsidP="00C161B3">
      <w:pPr>
        <w:jc w:val="center"/>
        <w:rPr>
          <w:rFonts w:ascii="Tahoma" w:hAnsi="Tahoma" w:cs="Tahoma"/>
          <w:b/>
          <w:bCs/>
        </w:rPr>
      </w:pPr>
      <w:r w:rsidRPr="00C161B3">
        <w:rPr>
          <w:rFonts w:ascii="Tahoma" w:hAnsi="Tahoma" w:cs="Tahoma"/>
          <w:b/>
          <w:bCs/>
        </w:rPr>
        <w:t xml:space="preserve">1Author [11 </w:t>
      </w:r>
      <w:r>
        <w:rPr>
          <w:rFonts w:ascii="Tahoma" w:hAnsi="Tahoma" w:cs="Tahoma"/>
          <w:b/>
          <w:bCs/>
        </w:rPr>
        <w:t>size font</w:t>
      </w:r>
      <w:r w:rsidRPr="00C161B3">
        <w:rPr>
          <w:rFonts w:ascii="Tahoma" w:hAnsi="Tahoma" w:cs="Tahoma"/>
          <w:b/>
          <w:bCs/>
        </w:rPr>
        <w:t xml:space="preserve">, </w:t>
      </w:r>
      <w:proofErr w:type="spellStart"/>
      <w:r w:rsidRPr="00C161B3">
        <w:rPr>
          <w:rFonts w:ascii="Tahoma" w:hAnsi="Tahoma" w:cs="Tahoma"/>
          <w:b/>
          <w:bCs/>
        </w:rPr>
        <w:t>italik</w:t>
      </w:r>
      <w:proofErr w:type="spellEnd"/>
      <w:r w:rsidRPr="00C161B3">
        <w:rPr>
          <w:rFonts w:ascii="Tahoma" w:hAnsi="Tahoma" w:cs="Tahoma"/>
          <w:b/>
          <w:bCs/>
        </w:rPr>
        <w:t xml:space="preserve">, </w:t>
      </w:r>
      <w:proofErr w:type="spellStart"/>
      <w:r w:rsidRPr="00C161B3">
        <w:rPr>
          <w:rFonts w:ascii="Tahoma" w:hAnsi="Tahoma" w:cs="Tahoma"/>
          <w:b/>
          <w:bCs/>
        </w:rPr>
        <w:t>berpusat</w:t>
      </w:r>
      <w:proofErr w:type="spellEnd"/>
      <w:r w:rsidRPr="00C161B3">
        <w:rPr>
          <w:rFonts w:ascii="Tahoma" w:hAnsi="Tahoma" w:cs="Tahoma"/>
          <w:b/>
          <w:bCs/>
        </w:rPr>
        <w:t>]</w:t>
      </w:r>
    </w:p>
    <w:p w14:paraId="3CE78106" w14:textId="06400353" w:rsidR="00C161B3" w:rsidRPr="00C161B3" w:rsidRDefault="00C161B3" w:rsidP="00C161B3">
      <w:pPr>
        <w:jc w:val="center"/>
        <w:rPr>
          <w:rFonts w:ascii="Tahoma" w:hAnsi="Tahoma" w:cs="Tahoma"/>
          <w:b/>
          <w:bCs/>
        </w:rPr>
      </w:pPr>
      <w:r w:rsidRPr="00C161B3">
        <w:rPr>
          <w:rFonts w:ascii="Tahoma" w:hAnsi="Tahoma" w:cs="Tahoma"/>
          <w:b/>
          <w:bCs/>
        </w:rPr>
        <w:t xml:space="preserve">2Author [11 </w:t>
      </w:r>
      <w:r>
        <w:rPr>
          <w:rFonts w:ascii="Tahoma" w:hAnsi="Tahoma" w:cs="Tahoma"/>
          <w:b/>
          <w:bCs/>
        </w:rPr>
        <w:t>size font</w:t>
      </w:r>
      <w:r w:rsidRPr="00C161B3">
        <w:rPr>
          <w:rFonts w:ascii="Tahoma" w:hAnsi="Tahoma" w:cs="Tahoma"/>
          <w:b/>
          <w:bCs/>
        </w:rPr>
        <w:t xml:space="preserve">, </w:t>
      </w:r>
      <w:proofErr w:type="spellStart"/>
      <w:r w:rsidRPr="00C161B3">
        <w:rPr>
          <w:rFonts w:ascii="Tahoma" w:hAnsi="Tahoma" w:cs="Tahoma"/>
          <w:b/>
          <w:bCs/>
        </w:rPr>
        <w:t>italik</w:t>
      </w:r>
      <w:proofErr w:type="spellEnd"/>
      <w:r w:rsidRPr="00C161B3">
        <w:rPr>
          <w:rFonts w:ascii="Tahoma" w:hAnsi="Tahoma" w:cs="Tahoma"/>
          <w:b/>
          <w:bCs/>
        </w:rPr>
        <w:t xml:space="preserve">, </w:t>
      </w:r>
      <w:proofErr w:type="spellStart"/>
      <w:r w:rsidRPr="00C161B3">
        <w:rPr>
          <w:rFonts w:ascii="Tahoma" w:hAnsi="Tahoma" w:cs="Tahoma"/>
          <w:b/>
          <w:bCs/>
        </w:rPr>
        <w:t>berpusat</w:t>
      </w:r>
      <w:proofErr w:type="spellEnd"/>
      <w:r w:rsidRPr="00C161B3">
        <w:rPr>
          <w:rFonts w:ascii="Tahoma" w:hAnsi="Tahoma" w:cs="Tahoma"/>
          <w:b/>
          <w:bCs/>
        </w:rPr>
        <w:t>]</w:t>
      </w:r>
    </w:p>
    <w:p w14:paraId="58B19806" w14:textId="1C059A91" w:rsidR="00C161B3" w:rsidRDefault="00C161B3" w:rsidP="00C161B3">
      <w:pPr>
        <w:jc w:val="center"/>
        <w:rPr>
          <w:rFonts w:ascii="Tahoma" w:hAnsi="Tahoma" w:cs="Tahoma"/>
          <w:b/>
          <w:bCs/>
        </w:rPr>
      </w:pPr>
      <w:proofErr w:type="spellStart"/>
      <w:r w:rsidRPr="00C161B3">
        <w:rPr>
          <w:rFonts w:ascii="Tahoma" w:hAnsi="Tahoma" w:cs="Tahoma"/>
          <w:b/>
          <w:bCs/>
        </w:rPr>
        <w:t>Abstrak</w:t>
      </w:r>
      <w:proofErr w:type="spellEnd"/>
      <w:r w:rsidRPr="00C161B3">
        <w:rPr>
          <w:rFonts w:ascii="Tahoma" w:hAnsi="Tahoma" w:cs="Tahoma"/>
          <w:b/>
          <w:bCs/>
        </w:rPr>
        <w:t xml:space="preserve"> [Arial, 12 </w:t>
      </w:r>
      <w:r>
        <w:rPr>
          <w:rFonts w:ascii="Tahoma" w:hAnsi="Tahoma" w:cs="Tahoma"/>
          <w:b/>
          <w:bCs/>
        </w:rPr>
        <w:t>size font</w:t>
      </w:r>
      <w:r w:rsidRPr="00C161B3">
        <w:rPr>
          <w:rFonts w:ascii="Tahoma" w:hAnsi="Tahoma" w:cs="Tahoma"/>
          <w:b/>
          <w:bCs/>
        </w:rPr>
        <w:t xml:space="preserve">, </w:t>
      </w:r>
      <w:r>
        <w:rPr>
          <w:rFonts w:ascii="Tahoma" w:hAnsi="Tahoma" w:cs="Tahoma"/>
          <w:b/>
          <w:bCs/>
        </w:rPr>
        <w:t>bold</w:t>
      </w:r>
      <w:r w:rsidRPr="00C161B3">
        <w:rPr>
          <w:rFonts w:ascii="Tahoma" w:hAnsi="Tahoma" w:cs="Tahoma"/>
          <w:b/>
          <w:bCs/>
        </w:rPr>
        <w:t xml:space="preserve">, </w:t>
      </w:r>
      <w:proofErr w:type="spellStart"/>
      <w:proofErr w:type="gramStart"/>
      <w:r>
        <w:rPr>
          <w:rFonts w:ascii="Tahoma" w:hAnsi="Tahoma" w:cs="Tahoma"/>
          <w:b/>
          <w:bCs/>
        </w:rPr>
        <w:t>tengah</w:t>
      </w:r>
      <w:proofErr w:type="spellEnd"/>
      <w:r w:rsidRPr="00C161B3">
        <w:rPr>
          <w:rFonts w:ascii="Tahoma" w:hAnsi="Tahoma" w:cs="Tahoma"/>
          <w:b/>
          <w:bCs/>
        </w:rPr>
        <w:t>][</w:t>
      </w:r>
      <w:proofErr w:type="gramEnd"/>
      <w:r w:rsidRPr="00C161B3">
        <w:rPr>
          <w:rFonts w:ascii="Tahoma" w:hAnsi="Tahoma" w:cs="Tahoma"/>
          <w:b/>
          <w:bCs/>
        </w:rPr>
        <w:t xml:space="preserve">250 </w:t>
      </w:r>
      <w:proofErr w:type="spellStart"/>
      <w:r w:rsidRPr="00C161B3">
        <w:rPr>
          <w:rFonts w:ascii="Tahoma" w:hAnsi="Tahoma" w:cs="Tahoma"/>
          <w:b/>
          <w:bCs/>
        </w:rPr>
        <w:t>perkataan</w:t>
      </w:r>
      <w:proofErr w:type="spellEnd"/>
      <w:r w:rsidRPr="00C161B3">
        <w:rPr>
          <w:rFonts w:ascii="Tahoma" w:hAnsi="Tahoma" w:cs="Tahoma"/>
          <w:b/>
          <w:bCs/>
        </w:rPr>
        <w:t xml:space="preserve"> max]</w:t>
      </w:r>
    </w:p>
    <w:p w14:paraId="5E454B81" w14:textId="60993E78" w:rsidR="00847F08" w:rsidRPr="00847F08" w:rsidRDefault="00847F08" w:rsidP="00847F08">
      <w:pPr>
        <w:jc w:val="both"/>
        <w:rPr>
          <w:rFonts w:ascii="Tahoma" w:hAnsi="Tahoma" w:cs="Tahoma"/>
        </w:rPr>
      </w:pPr>
      <w:proofErr w:type="spellStart"/>
      <w:r w:rsidRPr="00847F08">
        <w:rPr>
          <w:rFonts w:ascii="Tahoma" w:hAnsi="Tahoma" w:cs="Tahoma"/>
        </w:rPr>
        <w:t>Templat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ini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akan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membantu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anda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memformat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kertas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anda</w:t>
      </w:r>
      <w:proofErr w:type="spellEnd"/>
      <w:r w:rsidRPr="00847F08">
        <w:rPr>
          <w:rFonts w:ascii="Tahoma" w:hAnsi="Tahoma" w:cs="Tahoma"/>
        </w:rPr>
        <w:t xml:space="preserve">. </w:t>
      </w:r>
      <w:proofErr w:type="spellStart"/>
      <w:r w:rsidRPr="00847F08">
        <w:rPr>
          <w:rFonts w:ascii="Tahoma" w:hAnsi="Tahoma" w:cs="Tahoma"/>
        </w:rPr>
        <w:t>Setiap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bab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dalam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buku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tidak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boleh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melebihi</w:t>
      </w:r>
      <w:proofErr w:type="spellEnd"/>
      <w:r w:rsidRPr="00847F08">
        <w:rPr>
          <w:rFonts w:ascii="Tahoma" w:hAnsi="Tahoma" w:cs="Tahoma"/>
        </w:rPr>
        <w:t xml:space="preserve"> 10 </w:t>
      </w:r>
      <w:proofErr w:type="spellStart"/>
      <w:r w:rsidRPr="00847F08">
        <w:rPr>
          <w:rFonts w:ascii="Tahoma" w:hAnsi="Tahoma" w:cs="Tahoma"/>
        </w:rPr>
        <w:t>muka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surat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dengan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jarak</w:t>
      </w:r>
      <w:proofErr w:type="spellEnd"/>
      <w:r w:rsidRPr="00847F08">
        <w:rPr>
          <w:rFonts w:ascii="Tahoma" w:hAnsi="Tahoma" w:cs="Tahoma"/>
        </w:rPr>
        <w:t xml:space="preserve"> Ari</w:t>
      </w:r>
      <w:r w:rsidR="006D3B71">
        <w:rPr>
          <w:rFonts w:ascii="Tahoma" w:hAnsi="Tahoma" w:cs="Tahoma"/>
        </w:rPr>
        <w:t>al size 10</w:t>
      </w:r>
      <w:r w:rsidRPr="00847F08">
        <w:rPr>
          <w:rFonts w:ascii="Tahoma" w:hAnsi="Tahoma" w:cs="Tahoma"/>
        </w:rPr>
        <w:t xml:space="preserve"> dan 1.15 </w:t>
      </w:r>
      <w:proofErr w:type="spellStart"/>
      <w:r w:rsidR="006D3B71">
        <w:rPr>
          <w:rFonts w:ascii="Tahoma" w:hAnsi="Tahoma" w:cs="Tahoma"/>
        </w:rPr>
        <w:t>langkau</w:t>
      </w:r>
      <w:proofErr w:type="spellEnd"/>
      <w:r w:rsidR="006D3B71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termasuk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angka</w:t>
      </w:r>
      <w:proofErr w:type="spellEnd"/>
      <w:r w:rsidRPr="00847F08">
        <w:rPr>
          <w:rFonts w:ascii="Tahoma" w:hAnsi="Tahoma" w:cs="Tahoma"/>
        </w:rPr>
        <w:t xml:space="preserve">, carta, </w:t>
      </w:r>
      <w:proofErr w:type="spellStart"/>
      <w:r w:rsidRPr="00847F08">
        <w:rPr>
          <w:rFonts w:ascii="Tahoma" w:hAnsi="Tahoma" w:cs="Tahoma"/>
        </w:rPr>
        <w:t>gambar</w:t>
      </w:r>
      <w:proofErr w:type="spellEnd"/>
      <w:r w:rsidRPr="00847F08">
        <w:rPr>
          <w:rFonts w:ascii="Tahoma" w:hAnsi="Tahoma" w:cs="Tahoma"/>
        </w:rPr>
        <w:t xml:space="preserve"> dan </w:t>
      </w:r>
      <w:proofErr w:type="spellStart"/>
      <w:r w:rsidRPr="00847F08">
        <w:rPr>
          <w:rFonts w:ascii="Tahoma" w:hAnsi="Tahoma" w:cs="Tahoma"/>
        </w:rPr>
        <w:t>rujukan</w:t>
      </w:r>
      <w:proofErr w:type="spellEnd"/>
      <w:r w:rsidRPr="00847F08">
        <w:rPr>
          <w:rFonts w:ascii="Tahoma" w:hAnsi="Tahoma" w:cs="Tahoma"/>
        </w:rPr>
        <w:t xml:space="preserve">. Sila </w:t>
      </w:r>
      <w:proofErr w:type="spellStart"/>
      <w:r w:rsidRPr="00847F08">
        <w:rPr>
          <w:rFonts w:ascii="Tahoma" w:hAnsi="Tahoma" w:cs="Tahoma"/>
        </w:rPr>
        <w:t>ikuti</w:t>
      </w:r>
      <w:proofErr w:type="spellEnd"/>
      <w:r w:rsidRPr="00847F08">
        <w:rPr>
          <w:rFonts w:ascii="Tahoma" w:hAnsi="Tahoma" w:cs="Tahoma"/>
        </w:rPr>
        <w:t xml:space="preserve"> format dan </w:t>
      </w:r>
      <w:proofErr w:type="spellStart"/>
      <w:r w:rsidRPr="00847F08">
        <w:rPr>
          <w:rFonts w:ascii="Tahoma" w:hAnsi="Tahoma" w:cs="Tahoma"/>
        </w:rPr>
        <w:t>arahan</w:t>
      </w:r>
      <w:proofErr w:type="spellEnd"/>
      <w:r w:rsidRPr="00847F08">
        <w:rPr>
          <w:rFonts w:ascii="Tahoma" w:hAnsi="Tahoma" w:cs="Tahoma"/>
        </w:rPr>
        <w:t xml:space="preserve"> yang </w:t>
      </w:r>
      <w:proofErr w:type="spellStart"/>
      <w:r w:rsidRPr="00847F08">
        <w:rPr>
          <w:rFonts w:ascii="Tahoma" w:hAnsi="Tahoma" w:cs="Tahoma"/>
        </w:rPr>
        <w:t>diberikan</w:t>
      </w:r>
      <w:proofErr w:type="spellEnd"/>
      <w:r w:rsidRPr="00847F08">
        <w:rPr>
          <w:rFonts w:ascii="Tahoma" w:hAnsi="Tahoma" w:cs="Tahoma"/>
        </w:rPr>
        <w:t xml:space="preserve"> di </w:t>
      </w:r>
      <w:proofErr w:type="spellStart"/>
      <w:r w:rsidRPr="00847F08">
        <w:rPr>
          <w:rFonts w:ascii="Tahoma" w:hAnsi="Tahoma" w:cs="Tahoma"/>
        </w:rPr>
        <w:t>bawah</w:t>
      </w:r>
      <w:proofErr w:type="spellEnd"/>
      <w:r w:rsidRPr="00847F08">
        <w:rPr>
          <w:rFonts w:ascii="Tahoma" w:hAnsi="Tahoma" w:cs="Tahoma"/>
        </w:rPr>
        <w:t xml:space="preserve">. </w:t>
      </w:r>
      <w:proofErr w:type="spellStart"/>
      <w:r w:rsidRPr="00847F08">
        <w:rPr>
          <w:rFonts w:ascii="Tahoma" w:hAnsi="Tahoma" w:cs="Tahoma"/>
        </w:rPr>
        <w:t>Bahagian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kertas</w:t>
      </w:r>
      <w:proofErr w:type="spellEnd"/>
      <w:r w:rsidRPr="00847F08">
        <w:rPr>
          <w:rFonts w:ascii="Tahoma" w:hAnsi="Tahoma" w:cs="Tahoma"/>
        </w:rPr>
        <w:t xml:space="preserve"> (</w:t>
      </w:r>
      <w:proofErr w:type="spellStart"/>
      <w:r w:rsidRPr="00847F08">
        <w:rPr>
          <w:rFonts w:ascii="Tahoma" w:hAnsi="Tahoma" w:cs="Tahoma"/>
        </w:rPr>
        <w:t>tajuk</w:t>
      </w:r>
      <w:proofErr w:type="spellEnd"/>
      <w:r w:rsidRPr="00847F08">
        <w:rPr>
          <w:rFonts w:ascii="Tahoma" w:hAnsi="Tahoma" w:cs="Tahoma"/>
        </w:rPr>
        <w:t xml:space="preserve">, </w:t>
      </w:r>
      <w:proofErr w:type="spellStart"/>
      <w:r w:rsidRPr="00847F08">
        <w:rPr>
          <w:rFonts w:ascii="Tahoma" w:hAnsi="Tahoma" w:cs="Tahoma"/>
        </w:rPr>
        <w:t>abstrak</w:t>
      </w:r>
      <w:proofErr w:type="spellEnd"/>
      <w:r w:rsidRPr="00847F08">
        <w:rPr>
          <w:rFonts w:ascii="Tahoma" w:hAnsi="Tahoma" w:cs="Tahoma"/>
        </w:rPr>
        <w:t xml:space="preserve">, kata </w:t>
      </w:r>
      <w:proofErr w:type="spellStart"/>
      <w:r w:rsidRPr="00847F08">
        <w:rPr>
          <w:rFonts w:ascii="Tahoma" w:hAnsi="Tahoma" w:cs="Tahoma"/>
        </w:rPr>
        <w:t>kunci</w:t>
      </w:r>
      <w:proofErr w:type="spellEnd"/>
      <w:r w:rsidRPr="00847F08">
        <w:rPr>
          <w:rFonts w:ascii="Tahoma" w:hAnsi="Tahoma" w:cs="Tahoma"/>
        </w:rPr>
        <w:t xml:space="preserve">, </w:t>
      </w:r>
      <w:proofErr w:type="spellStart"/>
      <w:r w:rsidRPr="00847F08">
        <w:rPr>
          <w:rFonts w:ascii="Tahoma" w:hAnsi="Tahoma" w:cs="Tahoma"/>
        </w:rPr>
        <w:t>bahagian</w:t>
      </w:r>
      <w:proofErr w:type="spellEnd"/>
      <w:r w:rsidRPr="00847F08">
        <w:rPr>
          <w:rFonts w:ascii="Tahoma" w:hAnsi="Tahoma" w:cs="Tahoma"/>
        </w:rPr>
        <w:t xml:space="preserve">, </w:t>
      </w:r>
      <w:proofErr w:type="spellStart"/>
      <w:r w:rsidRPr="00847F08">
        <w:rPr>
          <w:rFonts w:ascii="Tahoma" w:hAnsi="Tahoma" w:cs="Tahoma"/>
        </w:rPr>
        <w:t>teks</w:t>
      </w:r>
      <w:proofErr w:type="spellEnd"/>
      <w:r w:rsidRPr="00847F08">
        <w:rPr>
          <w:rFonts w:ascii="Tahoma" w:hAnsi="Tahoma" w:cs="Tahoma"/>
        </w:rPr>
        <w:t xml:space="preserve">, </w:t>
      </w:r>
      <w:proofErr w:type="spellStart"/>
      <w:r w:rsidRPr="00847F08">
        <w:rPr>
          <w:rFonts w:ascii="Tahoma" w:hAnsi="Tahoma" w:cs="Tahoma"/>
        </w:rPr>
        <w:t>dll</w:t>
      </w:r>
      <w:proofErr w:type="spellEnd"/>
      <w:r w:rsidRPr="00847F08">
        <w:rPr>
          <w:rFonts w:ascii="Tahoma" w:hAnsi="Tahoma" w:cs="Tahoma"/>
        </w:rPr>
        <w:t xml:space="preserve">.) </w:t>
      </w:r>
      <w:proofErr w:type="spellStart"/>
      <w:r w:rsidRPr="00847F08">
        <w:rPr>
          <w:rFonts w:ascii="Tahoma" w:hAnsi="Tahoma" w:cs="Tahoma"/>
        </w:rPr>
        <w:t>sudah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ditakrifkan</w:t>
      </w:r>
      <w:proofErr w:type="spellEnd"/>
      <w:r w:rsidRPr="00847F08">
        <w:rPr>
          <w:rFonts w:ascii="Tahoma" w:hAnsi="Tahoma" w:cs="Tahoma"/>
        </w:rPr>
        <w:t xml:space="preserve"> pada </w:t>
      </w:r>
      <w:proofErr w:type="spellStart"/>
      <w:r w:rsidRPr="00847F08">
        <w:rPr>
          <w:rFonts w:ascii="Tahoma" w:hAnsi="Tahoma" w:cs="Tahoma"/>
        </w:rPr>
        <w:t>helaian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gaya</w:t>
      </w:r>
      <w:proofErr w:type="spellEnd"/>
      <w:r w:rsidRPr="00847F08">
        <w:rPr>
          <w:rFonts w:ascii="Tahoma" w:hAnsi="Tahoma" w:cs="Tahoma"/>
        </w:rPr>
        <w:t xml:space="preserve">, </w:t>
      </w:r>
      <w:proofErr w:type="spellStart"/>
      <w:r w:rsidRPr="00847F08">
        <w:rPr>
          <w:rFonts w:ascii="Tahoma" w:hAnsi="Tahoma" w:cs="Tahoma"/>
        </w:rPr>
        <w:t>seperti</w:t>
      </w:r>
      <w:proofErr w:type="spellEnd"/>
      <w:r w:rsidRPr="00847F08">
        <w:rPr>
          <w:rFonts w:ascii="Tahoma" w:hAnsi="Tahoma" w:cs="Tahoma"/>
        </w:rPr>
        <w:t xml:space="preserve"> yang </w:t>
      </w:r>
      <w:proofErr w:type="spellStart"/>
      <w:r w:rsidRPr="00847F08">
        <w:rPr>
          <w:rFonts w:ascii="Tahoma" w:hAnsi="Tahoma" w:cs="Tahoma"/>
        </w:rPr>
        <w:t>digambarkan</w:t>
      </w:r>
      <w:proofErr w:type="spellEnd"/>
      <w:r w:rsidRPr="00847F08">
        <w:rPr>
          <w:rFonts w:ascii="Tahoma" w:hAnsi="Tahoma" w:cs="Tahoma"/>
        </w:rPr>
        <w:t xml:space="preserve"> oleh </w:t>
      </w:r>
      <w:proofErr w:type="spellStart"/>
      <w:r w:rsidRPr="00847F08">
        <w:rPr>
          <w:rFonts w:ascii="Tahoma" w:hAnsi="Tahoma" w:cs="Tahoma"/>
        </w:rPr>
        <w:t>bahagian</w:t>
      </w:r>
      <w:proofErr w:type="spellEnd"/>
      <w:r w:rsidRPr="00847F08">
        <w:rPr>
          <w:rFonts w:ascii="Tahoma" w:hAnsi="Tahoma" w:cs="Tahoma"/>
        </w:rPr>
        <w:t xml:space="preserve"> yang </w:t>
      </w:r>
      <w:proofErr w:type="spellStart"/>
      <w:r w:rsidRPr="00847F08">
        <w:rPr>
          <w:rFonts w:ascii="Tahoma" w:hAnsi="Tahoma" w:cs="Tahoma"/>
        </w:rPr>
        <w:t>diberikan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dalam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dokumen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ini</w:t>
      </w:r>
      <w:proofErr w:type="spellEnd"/>
      <w:r w:rsidRPr="00847F08">
        <w:rPr>
          <w:rFonts w:ascii="Tahoma" w:hAnsi="Tahoma" w:cs="Tahoma"/>
        </w:rPr>
        <w:t xml:space="preserve">. [Arial, 10 </w:t>
      </w:r>
      <w:proofErr w:type="spellStart"/>
      <w:r w:rsidRPr="00847F08">
        <w:rPr>
          <w:rFonts w:ascii="Tahoma" w:hAnsi="Tahoma" w:cs="Tahoma"/>
        </w:rPr>
        <w:t>mata</w:t>
      </w:r>
      <w:proofErr w:type="spellEnd"/>
      <w:r w:rsidRPr="00847F08">
        <w:rPr>
          <w:rFonts w:ascii="Tahoma" w:hAnsi="Tahoma" w:cs="Tahoma"/>
        </w:rPr>
        <w:t xml:space="preserve">, </w:t>
      </w:r>
      <w:proofErr w:type="spellStart"/>
      <w:r w:rsidRPr="00847F08">
        <w:rPr>
          <w:rFonts w:ascii="Tahoma" w:hAnsi="Tahoma" w:cs="Tahoma"/>
        </w:rPr>
        <w:t>penjajaran</w:t>
      </w:r>
      <w:proofErr w:type="spellEnd"/>
      <w:r w:rsidRPr="00847F08">
        <w:rPr>
          <w:rFonts w:ascii="Tahoma" w:hAnsi="Tahoma" w:cs="Tahoma"/>
        </w:rPr>
        <w:t xml:space="preserve"> </w:t>
      </w:r>
      <w:proofErr w:type="spellStart"/>
      <w:r w:rsidRPr="00847F08">
        <w:rPr>
          <w:rFonts w:ascii="Tahoma" w:hAnsi="Tahoma" w:cs="Tahoma"/>
        </w:rPr>
        <w:t>wajar</w:t>
      </w:r>
      <w:proofErr w:type="spellEnd"/>
      <w:r w:rsidRPr="00847F08">
        <w:rPr>
          <w:rFonts w:ascii="Tahoma" w:hAnsi="Tahoma" w:cs="Tahoma"/>
        </w:rPr>
        <w:t>]</w:t>
      </w:r>
    </w:p>
    <w:p w14:paraId="3C82704F" w14:textId="39393487" w:rsidR="00847F08" w:rsidRDefault="00847F08" w:rsidP="00847F08">
      <w:pPr>
        <w:jc w:val="both"/>
        <w:rPr>
          <w:rFonts w:ascii="Tahoma" w:hAnsi="Tahoma" w:cs="Tahoma"/>
        </w:rPr>
      </w:pPr>
      <w:r w:rsidRPr="00847F08">
        <w:rPr>
          <w:rFonts w:ascii="Tahoma" w:hAnsi="Tahoma" w:cs="Tahoma"/>
        </w:rPr>
        <w:t xml:space="preserve">Kata </w:t>
      </w:r>
      <w:proofErr w:type="spellStart"/>
      <w:r w:rsidRPr="00847F08">
        <w:rPr>
          <w:rFonts w:ascii="Tahoma" w:hAnsi="Tahoma" w:cs="Tahoma"/>
        </w:rPr>
        <w:t>kunci</w:t>
      </w:r>
      <w:proofErr w:type="spellEnd"/>
      <w:r w:rsidRPr="00847F08">
        <w:rPr>
          <w:rFonts w:ascii="Tahoma" w:hAnsi="Tahoma" w:cs="Tahoma"/>
        </w:rPr>
        <w:t xml:space="preserve">: </w:t>
      </w:r>
      <w:proofErr w:type="spellStart"/>
      <w:r w:rsidRPr="00847F08">
        <w:rPr>
          <w:rFonts w:ascii="Tahoma" w:hAnsi="Tahoma" w:cs="Tahoma"/>
        </w:rPr>
        <w:t>Inovasi</w:t>
      </w:r>
      <w:proofErr w:type="spellEnd"/>
      <w:r w:rsidRPr="00847F08">
        <w:rPr>
          <w:rFonts w:ascii="Tahoma" w:hAnsi="Tahoma" w:cs="Tahoma"/>
        </w:rPr>
        <w:t xml:space="preserve">, </w:t>
      </w:r>
      <w:proofErr w:type="spellStart"/>
      <w:r w:rsidRPr="00847F08">
        <w:rPr>
          <w:rFonts w:ascii="Tahoma" w:hAnsi="Tahoma" w:cs="Tahoma"/>
        </w:rPr>
        <w:t>teknologi</w:t>
      </w:r>
      <w:proofErr w:type="spellEnd"/>
      <w:r w:rsidRPr="00847F08">
        <w:rPr>
          <w:rFonts w:ascii="Tahoma" w:hAnsi="Tahoma" w:cs="Tahoma"/>
        </w:rPr>
        <w:t xml:space="preserve">, </w:t>
      </w:r>
      <w:r w:rsidR="006D3B71">
        <w:rPr>
          <w:rFonts w:ascii="Tahoma" w:hAnsi="Tahoma" w:cs="Tahoma"/>
        </w:rPr>
        <w:t xml:space="preserve">(max 6 </w:t>
      </w:r>
      <w:proofErr w:type="spellStart"/>
      <w:r w:rsidR="006D3B71">
        <w:rPr>
          <w:rFonts w:ascii="Tahoma" w:hAnsi="Tahoma" w:cs="Tahoma"/>
        </w:rPr>
        <w:t>perkataan</w:t>
      </w:r>
      <w:proofErr w:type="spellEnd"/>
      <w:r w:rsidR="006D3B71">
        <w:rPr>
          <w:rFonts w:ascii="Tahoma" w:hAnsi="Tahoma" w:cs="Tahoma"/>
        </w:rPr>
        <w:t>)</w:t>
      </w:r>
    </w:p>
    <w:p w14:paraId="078587E4" w14:textId="77777777" w:rsidR="006D3B71" w:rsidRPr="006D3B71" w:rsidRDefault="006D3B71" w:rsidP="006D3B71">
      <w:pPr>
        <w:jc w:val="both"/>
        <w:rPr>
          <w:rFonts w:ascii="Tahoma" w:hAnsi="Tahoma" w:cs="Tahoma"/>
          <w:b/>
          <w:bCs/>
        </w:rPr>
      </w:pPr>
      <w:proofErr w:type="spellStart"/>
      <w:r w:rsidRPr="006D3B71">
        <w:rPr>
          <w:rFonts w:ascii="Tahoma" w:hAnsi="Tahoma" w:cs="Tahoma"/>
          <w:b/>
          <w:bCs/>
        </w:rPr>
        <w:t>Pengenalan</w:t>
      </w:r>
      <w:proofErr w:type="spellEnd"/>
    </w:p>
    <w:p w14:paraId="28BAE855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Konteks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fokus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bab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berdasarkan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penyelidikan</w:t>
      </w:r>
      <w:proofErr w:type="spellEnd"/>
      <w:r w:rsidRPr="006D3B71">
        <w:rPr>
          <w:rFonts w:ascii="Tahoma" w:hAnsi="Tahoma" w:cs="Tahoma"/>
        </w:rPr>
        <w:t xml:space="preserve"> (</w:t>
      </w:r>
      <w:proofErr w:type="spellStart"/>
      <w:r w:rsidRPr="006D3B71">
        <w:rPr>
          <w:rFonts w:ascii="Tahoma" w:hAnsi="Tahoma" w:cs="Tahoma"/>
        </w:rPr>
        <w:t>definisi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istilah</w:t>
      </w:r>
      <w:proofErr w:type="spellEnd"/>
      <w:r w:rsidRPr="006D3B71">
        <w:rPr>
          <w:rFonts w:ascii="Tahoma" w:hAnsi="Tahoma" w:cs="Tahoma"/>
        </w:rPr>
        <w:t>)</w:t>
      </w:r>
    </w:p>
    <w:p w14:paraId="256FC8B1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Maklumat </w:t>
      </w:r>
      <w:proofErr w:type="spellStart"/>
      <w:r w:rsidRPr="006D3B71">
        <w:rPr>
          <w:rFonts w:ascii="Tahoma" w:hAnsi="Tahoma" w:cs="Tahoma"/>
        </w:rPr>
        <w:t>latar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belakang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matlamat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utama</w:t>
      </w:r>
      <w:proofErr w:type="spellEnd"/>
      <w:r w:rsidRPr="006D3B71">
        <w:rPr>
          <w:rFonts w:ascii="Tahoma" w:hAnsi="Tahoma" w:cs="Tahoma"/>
        </w:rPr>
        <w:t xml:space="preserve"> / </w:t>
      </w:r>
      <w:proofErr w:type="spellStart"/>
      <w:r w:rsidRPr="006D3B71">
        <w:rPr>
          <w:rFonts w:ascii="Tahoma" w:hAnsi="Tahoma" w:cs="Tahoma"/>
        </w:rPr>
        <w:t>subjek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perbincangan</w:t>
      </w:r>
      <w:proofErr w:type="spellEnd"/>
      <w:r w:rsidRPr="006D3B71">
        <w:rPr>
          <w:rFonts w:ascii="Tahoma" w:hAnsi="Tahoma" w:cs="Tahoma"/>
        </w:rPr>
        <w:t xml:space="preserve"> / </w:t>
      </w:r>
      <w:proofErr w:type="spellStart"/>
      <w:r w:rsidRPr="006D3B71">
        <w:rPr>
          <w:rFonts w:ascii="Tahoma" w:hAnsi="Tahoma" w:cs="Tahoma"/>
        </w:rPr>
        <w:t>objektif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bab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ini</w:t>
      </w:r>
      <w:proofErr w:type="spellEnd"/>
    </w:p>
    <w:p w14:paraId="4C72F089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Gariskan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soalan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atau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topik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utama</w:t>
      </w:r>
      <w:proofErr w:type="spellEnd"/>
      <w:r w:rsidRPr="006D3B71">
        <w:rPr>
          <w:rFonts w:ascii="Tahoma" w:hAnsi="Tahoma" w:cs="Tahoma"/>
        </w:rPr>
        <w:t xml:space="preserve"> yang </w:t>
      </w:r>
      <w:proofErr w:type="spellStart"/>
      <w:r w:rsidRPr="006D3B71">
        <w:rPr>
          <w:rFonts w:ascii="Tahoma" w:hAnsi="Tahoma" w:cs="Tahoma"/>
        </w:rPr>
        <w:t>akan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ditangani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dalam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bab</w:t>
      </w:r>
      <w:proofErr w:type="spellEnd"/>
    </w:p>
    <w:p w14:paraId="697FF6EE" w14:textId="7082A77C" w:rsid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Huraikan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bagaimana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bab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akan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mendekati</w:t>
      </w:r>
      <w:proofErr w:type="spellEnd"/>
      <w:r w:rsidRPr="006D3B71">
        <w:rPr>
          <w:rFonts w:ascii="Tahoma" w:hAnsi="Tahoma" w:cs="Tahoma"/>
        </w:rPr>
        <w:t xml:space="preserve"> dan </w:t>
      </w:r>
      <w:proofErr w:type="spellStart"/>
      <w:r w:rsidRPr="006D3B71">
        <w:rPr>
          <w:rFonts w:ascii="Tahoma" w:hAnsi="Tahoma" w:cs="Tahoma"/>
        </w:rPr>
        <w:t>membincangkan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soalan-soalan</w:t>
      </w:r>
      <w:proofErr w:type="spellEnd"/>
    </w:p>
    <w:p w14:paraId="2143B498" w14:textId="77777777" w:rsidR="006D3B71" w:rsidRPr="006D3B71" w:rsidRDefault="006D3B71" w:rsidP="006D3B71">
      <w:pPr>
        <w:jc w:val="both"/>
        <w:rPr>
          <w:rFonts w:ascii="Tahoma" w:hAnsi="Tahoma" w:cs="Tahoma"/>
          <w:b/>
          <w:bCs/>
        </w:rPr>
      </w:pPr>
      <w:r w:rsidRPr="006D3B71">
        <w:rPr>
          <w:rFonts w:ascii="Tahoma" w:hAnsi="Tahoma" w:cs="Tahoma"/>
          <w:b/>
          <w:bCs/>
        </w:rPr>
        <w:t xml:space="preserve">Pembangunan </w:t>
      </w:r>
      <w:proofErr w:type="spellStart"/>
      <w:r w:rsidRPr="006D3B71">
        <w:rPr>
          <w:rFonts w:ascii="Tahoma" w:hAnsi="Tahoma" w:cs="Tahoma"/>
          <w:b/>
          <w:bCs/>
        </w:rPr>
        <w:t>topik</w:t>
      </w:r>
      <w:proofErr w:type="spellEnd"/>
    </w:p>
    <w:p w14:paraId="3D73F433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-Kajian </w:t>
      </w:r>
      <w:proofErr w:type="spellStart"/>
      <w:r w:rsidRPr="006D3B71">
        <w:rPr>
          <w:rFonts w:ascii="Tahoma" w:hAnsi="Tahoma" w:cs="Tahoma"/>
        </w:rPr>
        <w:t>Sastera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topik</w:t>
      </w:r>
      <w:proofErr w:type="spellEnd"/>
      <w:r w:rsidRPr="006D3B71">
        <w:rPr>
          <w:rFonts w:ascii="Tahoma" w:hAnsi="Tahoma" w:cs="Tahoma"/>
        </w:rPr>
        <w:t xml:space="preserve"> - </w:t>
      </w:r>
      <w:proofErr w:type="spellStart"/>
      <w:r w:rsidRPr="006D3B71">
        <w:rPr>
          <w:rFonts w:ascii="Tahoma" w:hAnsi="Tahoma" w:cs="Tahoma"/>
        </w:rPr>
        <w:t>apa</w:t>
      </w:r>
      <w:proofErr w:type="spellEnd"/>
      <w:r w:rsidRPr="006D3B71">
        <w:rPr>
          <w:rFonts w:ascii="Tahoma" w:hAnsi="Tahoma" w:cs="Tahoma"/>
        </w:rPr>
        <w:t xml:space="preserve"> yang </w:t>
      </w:r>
      <w:proofErr w:type="spellStart"/>
      <w:r w:rsidRPr="006D3B71">
        <w:rPr>
          <w:rFonts w:ascii="Tahoma" w:hAnsi="Tahoma" w:cs="Tahoma"/>
        </w:rPr>
        <w:t>telah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dilakukan</w:t>
      </w:r>
      <w:proofErr w:type="spellEnd"/>
      <w:r w:rsidRPr="006D3B71">
        <w:rPr>
          <w:rFonts w:ascii="Tahoma" w:hAnsi="Tahoma" w:cs="Tahoma"/>
        </w:rPr>
        <w:t xml:space="preserve"> dan </w:t>
      </w:r>
      <w:proofErr w:type="spellStart"/>
      <w:r w:rsidRPr="006D3B71">
        <w:rPr>
          <w:rFonts w:ascii="Tahoma" w:hAnsi="Tahoma" w:cs="Tahoma"/>
        </w:rPr>
        <w:t>apa</w:t>
      </w:r>
      <w:proofErr w:type="spellEnd"/>
      <w:r w:rsidRPr="006D3B71">
        <w:rPr>
          <w:rFonts w:ascii="Tahoma" w:hAnsi="Tahoma" w:cs="Tahoma"/>
        </w:rPr>
        <w:t xml:space="preserve"> yang </w:t>
      </w:r>
      <w:proofErr w:type="spellStart"/>
      <w:r w:rsidRPr="006D3B71">
        <w:rPr>
          <w:rFonts w:ascii="Tahoma" w:hAnsi="Tahoma" w:cs="Tahoma"/>
        </w:rPr>
        <w:t>belum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dibincangkan</w:t>
      </w:r>
      <w:proofErr w:type="spellEnd"/>
      <w:r w:rsidRPr="006D3B71">
        <w:rPr>
          <w:rFonts w:ascii="Tahoma" w:hAnsi="Tahoma" w:cs="Tahoma"/>
        </w:rPr>
        <w:t xml:space="preserve"> </w:t>
      </w:r>
    </w:p>
    <w:p w14:paraId="246C1F39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Bahagikan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bahagian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ke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dalam</w:t>
      </w:r>
      <w:proofErr w:type="spellEnd"/>
    </w:p>
    <w:p w14:paraId="62F68740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Sub </w:t>
      </w:r>
      <w:proofErr w:type="spellStart"/>
      <w:r w:rsidRPr="006D3B71">
        <w:rPr>
          <w:rFonts w:ascii="Tahoma" w:hAnsi="Tahoma" w:cs="Tahoma"/>
        </w:rPr>
        <w:t>bahagian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untuk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perbincangan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lanjut</w:t>
      </w:r>
      <w:proofErr w:type="spellEnd"/>
    </w:p>
    <w:p w14:paraId="26AF8F46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Perkara</w:t>
      </w:r>
      <w:proofErr w:type="spellEnd"/>
      <w:r w:rsidRPr="006D3B71">
        <w:rPr>
          <w:rFonts w:ascii="Tahoma" w:hAnsi="Tahoma" w:cs="Tahoma"/>
        </w:rPr>
        <w:t xml:space="preserve"> 1 - </w:t>
      </w:r>
      <w:proofErr w:type="spellStart"/>
      <w:r w:rsidRPr="006D3B71">
        <w:rPr>
          <w:rFonts w:ascii="Tahoma" w:hAnsi="Tahoma" w:cs="Tahoma"/>
        </w:rPr>
        <w:t>topik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pertama</w:t>
      </w:r>
      <w:proofErr w:type="spellEnd"/>
      <w:r w:rsidRPr="006D3B71">
        <w:rPr>
          <w:rFonts w:ascii="Tahoma" w:hAnsi="Tahoma" w:cs="Tahoma"/>
        </w:rPr>
        <w:t xml:space="preserve"> yang </w:t>
      </w:r>
      <w:proofErr w:type="spellStart"/>
      <w:r w:rsidRPr="006D3B71">
        <w:rPr>
          <w:rFonts w:ascii="Tahoma" w:hAnsi="Tahoma" w:cs="Tahoma"/>
        </w:rPr>
        <w:t>berkaitan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dengan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soalan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utama</w:t>
      </w:r>
      <w:proofErr w:type="spellEnd"/>
    </w:p>
    <w:p w14:paraId="38182EEC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Perkara</w:t>
      </w:r>
      <w:proofErr w:type="spellEnd"/>
      <w:r w:rsidRPr="006D3B71">
        <w:rPr>
          <w:rFonts w:ascii="Tahoma" w:hAnsi="Tahoma" w:cs="Tahoma"/>
        </w:rPr>
        <w:t xml:space="preserve"> 2 (</w:t>
      </w:r>
      <w:proofErr w:type="spellStart"/>
      <w:r w:rsidRPr="006D3B71">
        <w:rPr>
          <w:rFonts w:ascii="Tahoma" w:hAnsi="Tahoma" w:cs="Tahoma"/>
        </w:rPr>
        <w:t>setiap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titik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harus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mempunyai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tajuk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sendiri</w:t>
      </w:r>
      <w:proofErr w:type="spellEnd"/>
      <w:r w:rsidRPr="006D3B71">
        <w:rPr>
          <w:rFonts w:ascii="Tahoma" w:hAnsi="Tahoma" w:cs="Tahoma"/>
        </w:rPr>
        <w:t>)</w:t>
      </w:r>
    </w:p>
    <w:p w14:paraId="12CCD9F2" w14:textId="078B21C2" w:rsid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Perkara</w:t>
      </w:r>
      <w:proofErr w:type="spellEnd"/>
      <w:r w:rsidRPr="006D3B71">
        <w:rPr>
          <w:rFonts w:ascii="Tahoma" w:hAnsi="Tahoma" w:cs="Tahoma"/>
        </w:rPr>
        <w:t xml:space="preserve"> 3</w:t>
      </w:r>
    </w:p>
    <w:p w14:paraId="57D1D3F5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lastRenderedPageBreak/>
        <w:t xml:space="preserve">- </w:t>
      </w:r>
      <w:proofErr w:type="spellStart"/>
      <w:r w:rsidRPr="006D3B71">
        <w:rPr>
          <w:rFonts w:ascii="Tahoma" w:hAnsi="Tahoma" w:cs="Tahoma"/>
        </w:rPr>
        <w:t>Perkara</w:t>
      </w:r>
      <w:proofErr w:type="spellEnd"/>
      <w:r w:rsidRPr="006D3B71">
        <w:rPr>
          <w:rFonts w:ascii="Tahoma" w:hAnsi="Tahoma" w:cs="Tahoma"/>
        </w:rPr>
        <w:t xml:space="preserve"> 4</w:t>
      </w:r>
    </w:p>
    <w:p w14:paraId="64F80C7D" w14:textId="27BD3CF1" w:rsid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Perkara</w:t>
      </w:r>
      <w:proofErr w:type="spellEnd"/>
      <w:r w:rsidRPr="006D3B71">
        <w:rPr>
          <w:rFonts w:ascii="Tahoma" w:hAnsi="Tahoma" w:cs="Tahoma"/>
        </w:rPr>
        <w:t xml:space="preserve"> 5</w:t>
      </w:r>
    </w:p>
    <w:p w14:paraId="2E7499C4" w14:textId="17718F2C" w:rsidR="006D3B71" w:rsidRPr="006D3B71" w:rsidRDefault="006D3B71" w:rsidP="006D3B7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Rujuk</w:t>
      </w:r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setiap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topik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secara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sistematik</w:t>
      </w:r>
      <w:proofErr w:type="spellEnd"/>
      <w:r w:rsidRPr="006D3B71">
        <w:rPr>
          <w:rFonts w:ascii="Tahoma" w:hAnsi="Tahoma" w:cs="Tahoma"/>
        </w:rPr>
        <w:t xml:space="preserve">. </w:t>
      </w:r>
      <w:proofErr w:type="spellStart"/>
      <w:r w:rsidRPr="006D3B71">
        <w:rPr>
          <w:rFonts w:ascii="Tahoma" w:hAnsi="Tahoma" w:cs="Tahoma"/>
        </w:rPr>
        <w:t>Bincangkan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analisis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dengan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merujuk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kepada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kaedah</w:t>
      </w:r>
      <w:proofErr w:type="spellEnd"/>
      <w:r w:rsidRPr="006D3B71">
        <w:rPr>
          <w:rFonts w:ascii="Tahoma" w:hAnsi="Tahoma" w:cs="Tahoma"/>
        </w:rPr>
        <w:t xml:space="preserve"> yang </w:t>
      </w:r>
      <w:proofErr w:type="spellStart"/>
      <w:r w:rsidRPr="006D3B71">
        <w:rPr>
          <w:rFonts w:ascii="Tahoma" w:hAnsi="Tahoma" w:cs="Tahoma"/>
        </w:rPr>
        <w:t>digunakan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untuk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mendapatkan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jawapan</w:t>
      </w:r>
      <w:proofErr w:type="spellEnd"/>
      <w:r w:rsidRPr="006D3B71">
        <w:rPr>
          <w:rFonts w:ascii="Tahoma" w:hAnsi="Tahoma" w:cs="Tahoma"/>
        </w:rPr>
        <w:t xml:space="preserve"> / </w:t>
      </w:r>
      <w:proofErr w:type="spellStart"/>
      <w:r w:rsidRPr="006D3B71">
        <w:rPr>
          <w:rFonts w:ascii="Tahoma" w:hAnsi="Tahoma" w:cs="Tahoma"/>
        </w:rPr>
        <w:t>penemuan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untuk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setiap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titik</w:t>
      </w:r>
      <w:proofErr w:type="spellEnd"/>
      <w:r w:rsidRPr="006D3B71">
        <w:rPr>
          <w:rFonts w:ascii="Tahoma" w:hAnsi="Tahoma" w:cs="Tahoma"/>
        </w:rPr>
        <w:t xml:space="preserve">. </w:t>
      </w:r>
    </w:p>
    <w:p w14:paraId="1AE7D634" w14:textId="5A5CA7BB" w:rsidR="006D3B71" w:rsidRDefault="006D3B71" w:rsidP="006D3B71">
      <w:pPr>
        <w:jc w:val="both"/>
        <w:rPr>
          <w:rFonts w:ascii="Tahoma" w:hAnsi="Tahoma" w:cs="Tahoma"/>
          <w:b/>
          <w:bCs/>
        </w:rPr>
      </w:pPr>
      <w:proofErr w:type="spellStart"/>
      <w:r w:rsidRPr="006D3B71">
        <w:rPr>
          <w:rFonts w:ascii="Tahoma" w:hAnsi="Tahoma" w:cs="Tahoma"/>
          <w:b/>
          <w:bCs/>
        </w:rPr>
        <w:t>Mengintegrasikan</w:t>
      </w:r>
      <w:proofErr w:type="spellEnd"/>
      <w:r w:rsidRPr="006D3B71">
        <w:rPr>
          <w:rFonts w:ascii="Tahoma" w:hAnsi="Tahoma" w:cs="Tahoma"/>
          <w:b/>
          <w:bCs/>
        </w:rPr>
        <w:t xml:space="preserve"> &amp; </w:t>
      </w:r>
      <w:proofErr w:type="spellStart"/>
      <w:r w:rsidRPr="006D3B71">
        <w:rPr>
          <w:rFonts w:ascii="Tahoma" w:hAnsi="Tahoma" w:cs="Tahoma"/>
          <w:b/>
          <w:bCs/>
        </w:rPr>
        <w:t>Mensintesis</w:t>
      </w:r>
      <w:proofErr w:type="spellEnd"/>
      <w:r w:rsidRPr="006D3B71">
        <w:rPr>
          <w:rFonts w:ascii="Tahoma" w:hAnsi="Tahoma" w:cs="Tahoma"/>
          <w:b/>
          <w:bCs/>
        </w:rPr>
        <w:t xml:space="preserve"> </w:t>
      </w:r>
      <w:proofErr w:type="spellStart"/>
      <w:r w:rsidRPr="006D3B71">
        <w:rPr>
          <w:rFonts w:ascii="Tahoma" w:hAnsi="Tahoma" w:cs="Tahoma"/>
          <w:b/>
          <w:bCs/>
        </w:rPr>
        <w:t>penemuan</w:t>
      </w:r>
      <w:proofErr w:type="spellEnd"/>
      <w:r w:rsidRPr="006D3B71">
        <w:rPr>
          <w:rFonts w:ascii="Tahoma" w:hAnsi="Tahoma" w:cs="Tahoma"/>
          <w:b/>
          <w:bCs/>
        </w:rPr>
        <w:t xml:space="preserve"> </w:t>
      </w:r>
      <w:proofErr w:type="spellStart"/>
      <w:r w:rsidRPr="006D3B71">
        <w:rPr>
          <w:rFonts w:ascii="Tahoma" w:hAnsi="Tahoma" w:cs="Tahoma"/>
          <w:b/>
          <w:bCs/>
        </w:rPr>
        <w:t>topik</w:t>
      </w:r>
      <w:proofErr w:type="spellEnd"/>
      <w:r w:rsidRPr="006D3B71">
        <w:rPr>
          <w:rFonts w:ascii="Tahoma" w:hAnsi="Tahoma" w:cs="Tahoma"/>
          <w:b/>
          <w:bCs/>
        </w:rPr>
        <w:t xml:space="preserve"> </w:t>
      </w:r>
      <w:proofErr w:type="spellStart"/>
      <w:r w:rsidRPr="006D3B71">
        <w:rPr>
          <w:rFonts w:ascii="Tahoma" w:hAnsi="Tahoma" w:cs="Tahoma"/>
          <w:b/>
          <w:bCs/>
        </w:rPr>
        <w:t>kepada</w:t>
      </w:r>
      <w:proofErr w:type="spellEnd"/>
      <w:r w:rsidRPr="006D3B71">
        <w:rPr>
          <w:rFonts w:ascii="Tahoma" w:hAnsi="Tahoma" w:cs="Tahoma"/>
          <w:b/>
          <w:bCs/>
        </w:rPr>
        <w:t xml:space="preserve"> </w:t>
      </w:r>
      <w:proofErr w:type="spellStart"/>
      <w:r>
        <w:rPr>
          <w:rFonts w:ascii="Tahoma" w:hAnsi="Tahoma" w:cs="Tahoma"/>
          <w:b/>
          <w:bCs/>
        </w:rPr>
        <w:t>per</w:t>
      </w:r>
      <w:r w:rsidRPr="006D3B71">
        <w:rPr>
          <w:rFonts w:ascii="Tahoma" w:hAnsi="Tahoma" w:cs="Tahoma"/>
          <w:b/>
          <w:bCs/>
        </w:rPr>
        <w:t>soalan</w:t>
      </w:r>
      <w:proofErr w:type="spellEnd"/>
      <w:r w:rsidRPr="006D3B71">
        <w:rPr>
          <w:rFonts w:ascii="Tahoma" w:hAnsi="Tahoma" w:cs="Tahoma"/>
          <w:b/>
          <w:bCs/>
        </w:rPr>
        <w:t xml:space="preserve"> </w:t>
      </w:r>
      <w:proofErr w:type="spellStart"/>
      <w:r w:rsidRPr="006D3B71">
        <w:rPr>
          <w:rFonts w:ascii="Tahoma" w:hAnsi="Tahoma" w:cs="Tahoma"/>
          <w:b/>
          <w:bCs/>
        </w:rPr>
        <w:t>utama</w:t>
      </w:r>
      <w:proofErr w:type="spellEnd"/>
    </w:p>
    <w:p w14:paraId="2CFEA0A1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Sambungkan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mata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bersama-sama</w:t>
      </w:r>
      <w:proofErr w:type="spellEnd"/>
      <w:r w:rsidRPr="006D3B71">
        <w:rPr>
          <w:rFonts w:ascii="Tahoma" w:hAnsi="Tahoma" w:cs="Tahoma"/>
        </w:rPr>
        <w:t xml:space="preserve"> dan </w:t>
      </w:r>
      <w:proofErr w:type="spellStart"/>
      <w:r w:rsidRPr="006D3B71">
        <w:rPr>
          <w:rFonts w:ascii="Tahoma" w:hAnsi="Tahoma" w:cs="Tahoma"/>
        </w:rPr>
        <w:t>bincangkan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bagaimana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ini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memberikan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pandangan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keseluruhan</w:t>
      </w:r>
      <w:proofErr w:type="spellEnd"/>
      <w:r w:rsidRPr="006D3B71">
        <w:rPr>
          <w:rFonts w:ascii="Tahoma" w:hAnsi="Tahoma" w:cs="Tahoma"/>
        </w:rPr>
        <w:t xml:space="preserve"> yang </w:t>
      </w:r>
      <w:proofErr w:type="spellStart"/>
      <w:r w:rsidRPr="006D3B71">
        <w:rPr>
          <w:rFonts w:ascii="Tahoma" w:hAnsi="Tahoma" w:cs="Tahoma"/>
        </w:rPr>
        <w:t>lebih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besar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mengenai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perkara-perkara</w:t>
      </w:r>
      <w:proofErr w:type="spellEnd"/>
      <w:r w:rsidRPr="006D3B71">
        <w:rPr>
          <w:rFonts w:ascii="Tahoma" w:hAnsi="Tahoma" w:cs="Tahoma"/>
        </w:rPr>
        <w:t xml:space="preserve"> yang </w:t>
      </w:r>
      <w:proofErr w:type="spellStart"/>
      <w:r w:rsidRPr="006D3B71">
        <w:rPr>
          <w:rFonts w:ascii="Tahoma" w:hAnsi="Tahoma" w:cs="Tahoma"/>
        </w:rPr>
        <w:t>berkaitan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dengan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tajuk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bab</w:t>
      </w:r>
      <w:proofErr w:type="spellEnd"/>
      <w:r w:rsidRPr="006D3B71">
        <w:rPr>
          <w:rFonts w:ascii="Tahoma" w:hAnsi="Tahoma" w:cs="Tahoma"/>
        </w:rPr>
        <w:t xml:space="preserve"> dan </w:t>
      </w:r>
      <w:proofErr w:type="spellStart"/>
      <w:r w:rsidRPr="006D3B71">
        <w:rPr>
          <w:rFonts w:ascii="Tahoma" w:hAnsi="Tahoma" w:cs="Tahoma"/>
        </w:rPr>
        <w:t>buku</w:t>
      </w:r>
      <w:proofErr w:type="spellEnd"/>
    </w:p>
    <w:p w14:paraId="3F650B91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Menekankan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sumbangan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bab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kemajuan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tema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buku</w:t>
      </w:r>
      <w:proofErr w:type="spellEnd"/>
    </w:p>
    <w:p w14:paraId="7E1634DD" w14:textId="227993AB" w:rsidR="006D3B71" w:rsidRDefault="006D3B71" w:rsidP="006D3B71">
      <w:pPr>
        <w:jc w:val="both"/>
        <w:rPr>
          <w:rFonts w:ascii="Tahoma" w:hAnsi="Tahoma" w:cs="Tahoma"/>
          <w:b/>
          <w:bCs/>
        </w:rPr>
      </w:pPr>
      <w:proofErr w:type="spellStart"/>
      <w:r w:rsidRPr="006D3B71">
        <w:rPr>
          <w:rFonts w:ascii="Tahoma" w:hAnsi="Tahoma" w:cs="Tahoma"/>
          <w:b/>
          <w:bCs/>
        </w:rPr>
        <w:t>Ringkasan</w:t>
      </w:r>
      <w:proofErr w:type="spellEnd"/>
    </w:p>
    <w:p w14:paraId="755C07E0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  <w:b/>
          <w:bCs/>
        </w:rPr>
        <w:t xml:space="preserve">- </w:t>
      </w:r>
      <w:proofErr w:type="spellStart"/>
      <w:r w:rsidRPr="006D3B71">
        <w:rPr>
          <w:rFonts w:ascii="Tahoma" w:hAnsi="Tahoma" w:cs="Tahoma"/>
        </w:rPr>
        <w:t>Serlahkan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batasan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kajian</w:t>
      </w:r>
      <w:proofErr w:type="spellEnd"/>
      <w:r w:rsidRPr="006D3B71">
        <w:rPr>
          <w:rFonts w:ascii="Tahoma" w:hAnsi="Tahoma" w:cs="Tahoma"/>
        </w:rPr>
        <w:t>/</w:t>
      </w:r>
      <w:proofErr w:type="spellStart"/>
      <w:r w:rsidRPr="006D3B71">
        <w:rPr>
          <w:rFonts w:ascii="Tahoma" w:hAnsi="Tahoma" w:cs="Tahoma"/>
        </w:rPr>
        <w:t>perbincangan</w:t>
      </w:r>
      <w:proofErr w:type="spellEnd"/>
    </w:p>
    <w:p w14:paraId="66A720B2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Mengenal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pasti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perbincangan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atau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penyelidikan</w:t>
      </w:r>
      <w:proofErr w:type="spellEnd"/>
      <w:r w:rsidRPr="006D3B71">
        <w:rPr>
          <w:rFonts w:ascii="Tahoma" w:hAnsi="Tahoma" w:cs="Tahoma"/>
        </w:rPr>
        <w:t xml:space="preserve"> masa </w:t>
      </w:r>
      <w:proofErr w:type="spellStart"/>
      <w:r w:rsidRPr="006D3B71">
        <w:rPr>
          <w:rFonts w:ascii="Tahoma" w:hAnsi="Tahoma" w:cs="Tahoma"/>
        </w:rPr>
        <w:t>depan</w:t>
      </w:r>
      <w:proofErr w:type="spellEnd"/>
      <w:r w:rsidRPr="006D3B71">
        <w:rPr>
          <w:rFonts w:ascii="Tahoma" w:hAnsi="Tahoma" w:cs="Tahoma"/>
        </w:rPr>
        <w:t xml:space="preserve"> yang </w:t>
      </w:r>
      <w:proofErr w:type="spellStart"/>
      <w:r w:rsidRPr="006D3B71">
        <w:rPr>
          <w:rFonts w:ascii="Tahoma" w:hAnsi="Tahoma" w:cs="Tahoma"/>
        </w:rPr>
        <w:t>boleh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memberikan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pandangan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lanjut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mengenai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topik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tersebut</w:t>
      </w:r>
      <w:proofErr w:type="spellEnd"/>
    </w:p>
    <w:p w14:paraId="349E447A" w14:textId="77777777" w:rsidR="006D3B71" w:rsidRPr="006D3B71" w:rsidRDefault="006D3B71" w:rsidP="006D3B71">
      <w:pPr>
        <w:jc w:val="both"/>
        <w:rPr>
          <w:rFonts w:ascii="Tahoma" w:hAnsi="Tahoma" w:cs="Tahoma"/>
        </w:rPr>
      </w:pPr>
      <w:r w:rsidRPr="006D3B71">
        <w:rPr>
          <w:rFonts w:ascii="Tahoma" w:hAnsi="Tahoma" w:cs="Tahoma"/>
        </w:rPr>
        <w:t xml:space="preserve">- </w:t>
      </w:r>
      <w:proofErr w:type="spellStart"/>
      <w:r w:rsidRPr="006D3B71">
        <w:rPr>
          <w:rFonts w:ascii="Tahoma" w:hAnsi="Tahoma" w:cs="Tahoma"/>
        </w:rPr>
        <w:t>Meringkaskan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perbincangan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soalan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topik</w:t>
      </w:r>
      <w:proofErr w:type="spellEnd"/>
      <w:r w:rsidRPr="006D3B71">
        <w:rPr>
          <w:rFonts w:ascii="Tahoma" w:hAnsi="Tahoma" w:cs="Tahoma"/>
        </w:rPr>
        <w:t xml:space="preserve">. </w:t>
      </w:r>
    </w:p>
    <w:p w14:paraId="2695B60A" w14:textId="36B5C0CE" w:rsidR="006D3B71" w:rsidRDefault="006D3B71" w:rsidP="006D3B71">
      <w:pPr>
        <w:jc w:val="both"/>
        <w:rPr>
          <w:rFonts w:ascii="Tahoma" w:hAnsi="Tahoma" w:cs="Tahoma"/>
          <w:b/>
          <w:bCs/>
        </w:rPr>
      </w:pPr>
      <w:proofErr w:type="spellStart"/>
      <w:r w:rsidRPr="006D3B71">
        <w:rPr>
          <w:rFonts w:ascii="Tahoma" w:hAnsi="Tahoma" w:cs="Tahoma"/>
          <w:b/>
          <w:bCs/>
        </w:rPr>
        <w:t>Rujukan</w:t>
      </w:r>
      <w:proofErr w:type="spellEnd"/>
    </w:p>
    <w:p w14:paraId="2E7188C6" w14:textId="77777777" w:rsidR="006D3B71" w:rsidRPr="006D3B71" w:rsidRDefault="006D3B71" w:rsidP="006D3B71">
      <w:pPr>
        <w:jc w:val="both"/>
        <w:rPr>
          <w:rFonts w:ascii="Tahoma" w:hAnsi="Tahoma" w:cs="Tahoma"/>
          <w:b/>
          <w:bCs/>
        </w:rPr>
      </w:pPr>
      <w:r w:rsidRPr="006D3B71">
        <w:rPr>
          <w:rFonts w:ascii="Tahoma" w:hAnsi="Tahoma" w:cs="Tahoma"/>
        </w:rPr>
        <w:t xml:space="preserve">- Sila </w:t>
      </w:r>
      <w:proofErr w:type="spellStart"/>
      <w:r w:rsidRPr="006D3B71">
        <w:rPr>
          <w:rFonts w:ascii="Tahoma" w:hAnsi="Tahoma" w:cs="Tahoma"/>
        </w:rPr>
        <w:t>rujuk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panduan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gaya</w:t>
      </w:r>
      <w:proofErr w:type="spellEnd"/>
      <w:r w:rsidRPr="006D3B71">
        <w:rPr>
          <w:rFonts w:ascii="Tahoma" w:hAnsi="Tahoma" w:cs="Tahoma"/>
        </w:rPr>
        <w:t xml:space="preserve"> Gaya UMS </w:t>
      </w:r>
      <w:proofErr w:type="spellStart"/>
      <w:r w:rsidRPr="006D3B71">
        <w:rPr>
          <w:rFonts w:ascii="Tahoma" w:hAnsi="Tahoma" w:cs="Tahoma"/>
        </w:rPr>
        <w:t>untuk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semua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petikan</w:t>
      </w:r>
      <w:proofErr w:type="spellEnd"/>
      <w:r w:rsidRPr="006D3B71">
        <w:rPr>
          <w:rFonts w:ascii="Tahoma" w:hAnsi="Tahoma" w:cs="Tahoma"/>
        </w:rPr>
        <w:t xml:space="preserve"> dan </w:t>
      </w:r>
      <w:proofErr w:type="spellStart"/>
      <w:r w:rsidRPr="006D3B71">
        <w:rPr>
          <w:rFonts w:ascii="Tahoma" w:hAnsi="Tahoma" w:cs="Tahoma"/>
        </w:rPr>
        <w:t>Rujukan</w:t>
      </w:r>
      <w:proofErr w:type="spellEnd"/>
      <w:r w:rsidRPr="006D3B71">
        <w:rPr>
          <w:rFonts w:ascii="Tahoma" w:hAnsi="Tahoma" w:cs="Tahoma"/>
        </w:rPr>
        <w:t xml:space="preserve"> di </w:t>
      </w:r>
      <w:proofErr w:type="spellStart"/>
      <w:r w:rsidRPr="006D3B71">
        <w:rPr>
          <w:rFonts w:ascii="Tahoma" w:hAnsi="Tahoma" w:cs="Tahoma"/>
        </w:rPr>
        <w:t>sebalik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bab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anda</w:t>
      </w:r>
      <w:proofErr w:type="spellEnd"/>
      <w:r w:rsidRPr="006D3B71">
        <w:rPr>
          <w:rFonts w:ascii="Tahoma" w:hAnsi="Tahoma" w:cs="Tahoma"/>
        </w:rPr>
        <w:t xml:space="preserve"> (</w:t>
      </w:r>
      <w:proofErr w:type="spellStart"/>
      <w:r w:rsidRPr="006D3B71">
        <w:rPr>
          <w:rFonts w:ascii="Tahoma" w:hAnsi="Tahoma" w:cs="Tahoma"/>
        </w:rPr>
        <w:t>semua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bab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memerlukan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sekurang-kurangnya</w:t>
      </w:r>
      <w:proofErr w:type="spellEnd"/>
      <w:r w:rsidRPr="006D3B71">
        <w:rPr>
          <w:rFonts w:ascii="Tahoma" w:hAnsi="Tahoma" w:cs="Tahoma"/>
        </w:rPr>
        <w:t xml:space="preserve"> 20 </w:t>
      </w:r>
      <w:proofErr w:type="spellStart"/>
      <w:r w:rsidRPr="006D3B71">
        <w:rPr>
          <w:rFonts w:ascii="Tahoma" w:hAnsi="Tahoma" w:cs="Tahoma"/>
        </w:rPr>
        <w:t>buku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akademik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atau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rujukan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artikel</w:t>
      </w:r>
      <w:proofErr w:type="spellEnd"/>
      <w:r w:rsidRPr="006D3B71">
        <w:rPr>
          <w:rFonts w:ascii="Tahoma" w:hAnsi="Tahoma" w:cs="Tahoma"/>
        </w:rPr>
        <w:t xml:space="preserve"> yang </w:t>
      </w:r>
      <w:proofErr w:type="spellStart"/>
      <w:r w:rsidRPr="006D3B71">
        <w:rPr>
          <w:rFonts w:ascii="Tahoma" w:hAnsi="Tahoma" w:cs="Tahoma"/>
        </w:rPr>
        <w:t>diterbitkan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tidak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lebih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dari</w:t>
      </w:r>
      <w:proofErr w:type="spellEnd"/>
      <w:r w:rsidRPr="006D3B71">
        <w:rPr>
          <w:rFonts w:ascii="Tahoma" w:hAnsi="Tahoma" w:cs="Tahoma"/>
        </w:rPr>
        <w:t xml:space="preserve"> 5 </w:t>
      </w:r>
      <w:proofErr w:type="spellStart"/>
      <w:r w:rsidRPr="006D3B71">
        <w:rPr>
          <w:rFonts w:ascii="Tahoma" w:hAnsi="Tahoma" w:cs="Tahoma"/>
        </w:rPr>
        <w:t>tahun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dari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sekarang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melainkan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jika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ia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adalah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rujukan</w:t>
      </w:r>
      <w:proofErr w:type="spellEnd"/>
      <w:r w:rsidRPr="006D3B71">
        <w:rPr>
          <w:rFonts w:ascii="Tahoma" w:hAnsi="Tahoma" w:cs="Tahoma"/>
        </w:rPr>
        <w:t xml:space="preserve"> seminal </w:t>
      </w:r>
      <w:proofErr w:type="spellStart"/>
      <w:r w:rsidRPr="006D3B71">
        <w:rPr>
          <w:rFonts w:ascii="Tahoma" w:hAnsi="Tahoma" w:cs="Tahoma"/>
        </w:rPr>
        <w:t>untuk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bidang</w:t>
      </w:r>
      <w:proofErr w:type="spellEnd"/>
      <w:r w:rsidRPr="006D3B71">
        <w:rPr>
          <w:rFonts w:ascii="Tahoma" w:hAnsi="Tahoma" w:cs="Tahoma"/>
        </w:rPr>
        <w:t xml:space="preserve"> </w:t>
      </w:r>
      <w:proofErr w:type="spellStart"/>
      <w:r w:rsidRPr="006D3B71">
        <w:rPr>
          <w:rFonts w:ascii="Tahoma" w:hAnsi="Tahoma" w:cs="Tahoma"/>
        </w:rPr>
        <w:t>pengajian</w:t>
      </w:r>
      <w:proofErr w:type="spellEnd"/>
      <w:r w:rsidRPr="006D3B71">
        <w:rPr>
          <w:rFonts w:ascii="Tahoma" w:hAnsi="Tahoma" w:cs="Tahoma"/>
        </w:rPr>
        <w:t>)</w:t>
      </w:r>
      <w:r w:rsidRPr="006D3B71">
        <w:rPr>
          <w:rFonts w:ascii="Tahoma" w:hAnsi="Tahoma" w:cs="Tahoma"/>
          <w:b/>
          <w:bCs/>
        </w:rPr>
        <w:t>. SEMUA MANUSKRIP YANG DIKEMUKAKAN YANG TIDAK MENGIKUT GAYA UMS AKAN DITOLAK</w:t>
      </w:r>
    </w:p>
    <w:p w14:paraId="2AC9563B" w14:textId="77777777" w:rsidR="006D3B71" w:rsidRPr="006D3B71" w:rsidRDefault="006D3B71" w:rsidP="006D3B71">
      <w:pPr>
        <w:jc w:val="both"/>
        <w:rPr>
          <w:rFonts w:ascii="Tahoma" w:hAnsi="Tahoma" w:cs="Tahoma"/>
          <w:b/>
          <w:bCs/>
        </w:rPr>
      </w:pPr>
    </w:p>
    <w:sectPr w:rsidR="006D3B71" w:rsidRPr="006D3B7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26024" w14:textId="77777777" w:rsidR="00823B7D" w:rsidRDefault="00823B7D" w:rsidP="006B2805">
      <w:pPr>
        <w:spacing w:after="0" w:line="240" w:lineRule="auto"/>
      </w:pPr>
      <w:r>
        <w:separator/>
      </w:r>
    </w:p>
  </w:endnote>
  <w:endnote w:type="continuationSeparator" w:id="0">
    <w:p w14:paraId="7343A47E" w14:textId="77777777" w:rsidR="00823B7D" w:rsidRDefault="00823B7D" w:rsidP="006B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2104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ECF6F" w14:textId="28DB181D" w:rsidR="006B2805" w:rsidRDefault="006B28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C1080E" w14:textId="77777777" w:rsidR="006B2805" w:rsidRDefault="006B2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37B33" w14:textId="77777777" w:rsidR="00823B7D" w:rsidRDefault="00823B7D" w:rsidP="006B2805">
      <w:pPr>
        <w:spacing w:after="0" w:line="240" w:lineRule="auto"/>
      </w:pPr>
      <w:r>
        <w:separator/>
      </w:r>
    </w:p>
  </w:footnote>
  <w:footnote w:type="continuationSeparator" w:id="0">
    <w:p w14:paraId="195AFEAF" w14:textId="77777777" w:rsidR="00823B7D" w:rsidRDefault="00823B7D" w:rsidP="006B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F7289"/>
    <w:multiLevelType w:val="multilevel"/>
    <w:tmpl w:val="A3E2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7A7EB7"/>
    <w:multiLevelType w:val="multilevel"/>
    <w:tmpl w:val="26CC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97369E"/>
    <w:multiLevelType w:val="hybridMultilevel"/>
    <w:tmpl w:val="7E3662CA"/>
    <w:lvl w:ilvl="0" w:tplc="65E22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41D20"/>
    <w:multiLevelType w:val="multilevel"/>
    <w:tmpl w:val="34C2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9537D5"/>
    <w:multiLevelType w:val="multilevel"/>
    <w:tmpl w:val="5DE2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A32AD0"/>
    <w:multiLevelType w:val="hybridMultilevel"/>
    <w:tmpl w:val="7C203A9C"/>
    <w:lvl w:ilvl="0" w:tplc="598603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B5771"/>
    <w:multiLevelType w:val="hybridMultilevel"/>
    <w:tmpl w:val="192AD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3657E"/>
    <w:multiLevelType w:val="multilevel"/>
    <w:tmpl w:val="C07A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084E30"/>
    <w:multiLevelType w:val="hybridMultilevel"/>
    <w:tmpl w:val="6C14C2A6"/>
    <w:lvl w:ilvl="0" w:tplc="ADA2A5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904832">
    <w:abstractNumId w:val="0"/>
  </w:num>
  <w:num w:numId="2" w16cid:durableId="1127508336">
    <w:abstractNumId w:val="7"/>
  </w:num>
  <w:num w:numId="3" w16cid:durableId="2054041023">
    <w:abstractNumId w:val="1"/>
  </w:num>
  <w:num w:numId="4" w16cid:durableId="1123841320">
    <w:abstractNumId w:val="4"/>
  </w:num>
  <w:num w:numId="5" w16cid:durableId="1019696991">
    <w:abstractNumId w:val="3"/>
  </w:num>
  <w:num w:numId="6" w16cid:durableId="1201749541">
    <w:abstractNumId w:val="8"/>
  </w:num>
  <w:num w:numId="7" w16cid:durableId="908540675">
    <w:abstractNumId w:val="5"/>
  </w:num>
  <w:num w:numId="8" w16cid:durableId="1375500647">
    <w:abstractNumId w:val="2"/>
  </w:num>
  <w:num w:numId="9" w16cid:durableId="582645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65"/>
    <w:rsid w:val="000167FC"/>
    <w:rsid w:val="000321D2"/>
    <w:rsid w:val="001108AD"/>
    <w:rsid w:val="00145F73"/>
    <w:rsid w:val="00160A62"/>
    <w:rsid w:val="005E3B47"/>
    <w:rsid w:val="006B2805"/>
    <w:rsid w:val="006D3B71"/>
    <w:rsid w:val="007401B1"/>
    <w:rsid w:val="007F3D5F"/>
    <w:rsid w:val="00823B7D"/>
    <w:rsid w:val="00847F08"/>
    <w:rsid w:val="00856B12"/>
    <w:rsid w:val="008C65D6"/>
    <w:rsid w:val="00B45041"/>
    <w:rsid w:val="00BD2CB9"/>
    <w:rsid w:val="00C161B3"/>
    <w:rsid w:val="00C23529"/>
    <w:rsid w:val="00D403AA"/>
    <w:rsid w:val="00EB6165"/>
    <w:rsid w:val="00EF388B"/>
    <w:rsid w:val="00F2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957F7"/>
  <w15:chartTrackingRefBased/>
  <w15:docId w15:val="{3C75B398-CB13-418A-8E33-7E0CF266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1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2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805"/>
  </w:style>
  <w:style w:type="paragraph" w:styleId="Footer">
    <w:name w:val="footer"/>
    <w:basedOn w:val="Normal"/>
    <w:link w:val="FooterChar"/>
    <w:uiPriority w:val="99"/>
    <w:unhideWhenUsed/>
    <w:rsid w:val="006B2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5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sim</dc:creator>
  <cp:keywords/>
  <dc:description/>
  <cp:lastModifiedBy>OSCAR GORDON WONG</cp:lastModifiedBy>
  <cp:revision>14</cp:revision>
  <dcterms:created xsi:type="dcterms:W3CDTF">2024-04-01T08:29:00Z</dcterms:created>
  <dcterms:modified xsi:type="dcterms:W3CDTF">2024-09-04T12:49:00Z</dcterms:modified>
</cp:coreProperties>
</file>