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E276D" w14:textId="4631A1B7" w:rsidR="00651C66" w:rsidRPr="00651C66" w:rsidRDefault="000A423A" w:rsidP="00EA405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Emotional Intelligence Personal Skills for S</w:t>
      </w:r>
      <w:r w:rsidR="00651C66" w:rsidRPr="00651C66">
        <w:rPr>
          <w:rFonts w:ascii="Times New Roman" w:hAnsi="Times New Roman" w:cs="Times New Roman"/>
          <w:b/>
          <w:bCs/>
          <w:sz w:val="24"/>
          <w:szCs w:val="24"/>
          <w:lang w:val="en-US"/>
        </w:rPr>
        <w:t>ingle Mother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</w:p>
    <w:p w14:paraId="6F31B943" w14:textId="77777777" w:rsidR="00651C66" w:rsidRDefault="00651C66" w:rsidP="00EA4051">
      <w:pPr>
        <w:jc w:val="center"/>
        <w:rPr>
          <w:rFonts w:ascii="Times New Roman" w:hAnsi="Times New Roman" w:cs="Times New Roman"/>
          <w:lang w:val="en-US"/>
        </w:rPr>
      </w:pPr>
    </w:p>
    <w:p w14:paraId="217FE6AB" w14:textId="4C4FDC2A" w:rsidR="00EA4051" w:rsidRPr="00EA4051" w:rsidRDefault="00EA4051" w:rsidP="00EA4051">
      <w:pPr>
        <w:jc w:val="center"/>
        <w:rPr>
          <w:rFonts w:ascii="Times New Roman" w:hAnsi="Times New Roman" w:cs="Times New Roman"/>
          <w:lang w:val="en-US"/>
        </w:rPr>
      </w:pPr>
      <w:r w:rsidRPr="00EA4051">
        <w:rPr>
          <w:rFonts w:ascii="Times New Roman" w:hAnsi="Times New Roman" w:cs="Times New Roman"/>
          <w:lang w:val="en-US"/>
        </w:rPr>
        <w:t xml:space="preserve">Laila Wati </w:t>
      </w:r>
      <w:proofErr w:type="spellStart"/>
      <w:r w:rsidRPr="00EA4051">
        <w:rPr>
          <w:rFonts w:ascii="Times New Roman" w:hAnsi="Times New Roman" w:cs="Times New Roman"/>
          <w:lang w:val="en-US"/>
        </w:rPr>
        <w:t>Madlan</w:t>
      </w:r>
      <w:proofErr w:type="spellEnd"/>
      <w:r w:rsidRPr="00EA4051">
        <w:rPr>
          <w:rFonts w:ascii="Times New Roman" w:hAnsi="Times New Roman" w:cs="Times New Roman"/>
          <w:lang w:val="en-US"/>
        </w:rPr>
        <w:t xml:space="preserve">, Muhammad Idris Bullare, Jasmine Adela Mutang, Alfred Chan Huan Zhi, Nur Farhana Ardilla Aftar, </w:t>
      </w:r>
      <w:proofErr w:type="spellStart"/>
      <w:r w:rsidRPr="00EA4051">
        <w:rPr>
          <w:rFonts w:ascii="Times New Roman" w:hAnsi="Times New Roman" w:cs="Times New Roman"/>
          <w:lang w:val="en-US"/>
        </w:rPr>
        <w:t>Norsimah</w:t>
      </w:r>
      <w:proofErr w:type="spellEnd"/>
      <w:r w:rsidRPr="00EA4051">
        <w:rPr>
          <w:rFonts w:ascii="Times New Roman" w:hAnsi="Times New Roman" w:cs="Times New Roman"/>
          <w:lang w:val="en-US"/>
        </w:rPr>
        <w:t xml:space="preserve"> Dasan, Sharon Kwan Sam Mee</w:t>
      </w:r>
    </w:p>
    <w:p w14:paraId="4490F2F8" w14:textId="77777777" w:rsidR="00EA4051" w:rsidRPr="00EA4051" w:rsidRDefault="00EA4051" w:rsidP="00EA4051">
      <w:pPr>
        <w:jc w:val="center"/>
        <w:rPr>
          <w:rFonts w:ascii="Times New Roman" w:hAnsi="Times New Roman" w:cs="Times New Roman"/>
          <w:lang w:val="en-US"/>
        </w:rPr>
      </w:pPr>
    </w:p>
    <w:p w14:paraId="7F6EDDA1" w14:textId="0A942316" w:rsidR="00EA4051" w:rsidRPr="00EA4051" w:rsidRDefault="00EA4051" w:rsidP="00EA4051">
      <w:pPr>
        <w:jc w:val="center"/>
        <w:rPr>
          <w:rFonts w:ascii="Times New Roman" w:hAnsi="Times New Roman" w:cs="Times New Roman"/>
          <w:lang w:val="en-US"/>
        </w:rPr>
      </w:pPr>
      <w:r w:rsidRPr="00EA4051">
        <w:rPr>
          <w:rFonts w:ascii="Times New Roman" w:hAnsi="Times New Roman" w:cs="Times New Roman"/>
          <w:lang w:val="en-US"/>
        </w:rPr>
        <w:t xml:space="preserve">Faculty of </w:t>
      </w:r>
      <w:proofErr w:type="spellStart"/>
      <w:r w:rsidRPr="00EA4051">
        <w:rPr>
          <w:rFonts w:ascii="Times New Roman" w:hAnsi="Times New Roman" w:cs="Times New Roman"/>
          <w:lang w:val="en-US"/>
        </w:rPr>
        <w:t>Psycholoy</w:t>
      </w:r>
      <w:proofErr w:type="spellEnd"/>
      <w:r w:rsidRPr="00EA4051">
        <w:rPr>
          <w:rFonts w:ascii="Times New Roman" w:hAnsi="Times New Roman" w:cs="Times New Roman"/>
          <w:lang w:val="en-US"/>
        </w:rPr>
        <w:t xml:space="preserve"> and Social Work, </w:t>
      </w:r>
      <w:proofErr w:type="spellStart"/>
      <w:r w:rsidRPr="00EA4051">
        <w:rPr>
          <w:rFonts w:ascii="Times New Roman" w:hAnsi="Times New Roman" w:cs="Times New Roman"/>
          <w:lang w:val="en-US"/>
        </w:rPr>
        <w:t>Universiti</w:t>
      </w:r>
      <w:proofErr w:type="spellEnd"/>
      <w:r w:rsidRPr="00EA4051">
        <w:rPr>
          <w:rFonts w:ascii="Times New Roman" w:hAnsi="Times New Roman" w:cs="Times New Roman"/>
          <w:lang w:val="en-US"/>
        </w:rPr>
        <w:t xml:space="preserve"> Malaysia Sabah, Malaysia</w:t>
      </w:r>
    </w:p>
    <w:p w14:paraId="1B7B6DE9" w14:textId="544539A1" w:rsidR="00EA4051" w:rsidRPr="00EA4051" w:rsidRDefault="00EA4051" w:rsidP="00EA4051">
      <w:pPr>
        <w:jc w:val="center"/>
        <w:rPr>
          <w:rFonts w:ascii="Times New Roman" w:hAnsi="Times New Roman" w:cs="Times New Roman"/>
          <w:lang w:val="en-US"/>
        </w:rPr>
      </w:pPr>
      <w:r w:rsidRPr="00EA4051">
        <w:rPr>
          <w:rFonts w:ascii="Times New Roman" w:hAnsi="Times New Roman" w:cs="Times New Roman"/>
          <w:lang w:val="en-US"/>
        </w:rPr>
        <w:t>Correspondence email: laila@ums.edu.my</w:t>
      </w:r>
    </w:p>
    <w:p w14:paraId="3DDC5006" w14:textId="77777777" w:rsidR="00EA4051" w:rsidRPr="00EA4051" w:rsidRDefault="00EA4051">
      <w:pPr>
        <w:rPr>
          <w:rFonts w:ascii="Times New Roman" w:hAnsi="Times New Roman" w:cs="Times New Roman"/>
          <w:lang w:val="en-US"/>
        </w:rPr>
      </w:pPr>
    </w:p>
    <w:p w14:paraId="7F72BB88" w14:textId="77777777" w:rsidR="00EA4051" w:rsidRPr="00EA4051" w:rsidRDefault="00EA4051">
      <w:pPr>
        <w:rPr>
          <w:rFonts w:ascii="Times New Roman" w:hAnsi="Times New Roman" w:cs="Times New Roman"/>
          <w:lang w:val="en-US"/>
        </w:rPr>
      </w:pPr>
    </w:p>
    <w:p w14:paraId="29D42916" w14:textId="42C0F48E" w:rsidR="00B57503" w:rsidRPr="00EA4051" w:rsidRDefault="00EA4051">
      <w:pPr>
        <w:rPr>
          <w:rFonts w:ascii="Times New Roman" w:hAnsi="Times New Roman" w:cs="Times New Roman"/>
          <w:lang w:val="en-US"/>
        </w:rPr>
      </w:pPr>
      <w:r w:rsidRPr="00EA4051">
        <w:rPr>
          <w:rFonts w:ascii="Times New Roman" w:hAnsi="Times New Roman" w:cs="Times New Roman"/>
          <w:lang w:val="en-US"/>
        </w:rPr>
        <w:t>ABSTRACT</w:t>
      </w:r>
    </w:p>
    <w:p w14:paraId="2E456DD8" w14:textId="566367A3" w:rsidR="00EA4051" w:rsidRPr="00EA4051" w:rsidRDefault="00EA4051" w:rsidP="00EA4051">
      <w:pPr>
        <w:jc w:val="both"/>
        <w:rPr>
          <w:rFonts w:ascii="Times New Roman" w:hAnsi="Times New Roman" w:cs="Times New Roman"/>
        </w:rPr>
      </w:pPr>
      <w:r w:rsidRPr="00EA4051">
        <w:rPr>
          <w:rFonts w:ascii="Times New Roman" w:hAnsi="Times New Roman" w:cs="Times New Roman"/>
        </w:rPr>
        <w:t xml:space="preserve">Emotional intelligence (EI) </w:t>
      </w:r>
      <w:r w:rsidR="000A423A">
        <w:rPr>
          <w:rFonts w:ascii="Times New Roman" w:hAnsi="Times New Roman" w:cs="Times New Roman"/>
        </w:rPr>
        <w:t xml:space="preserve">in this study </w:t>
      </w:r>
      <w:r w:rsidRPr="00EA4051">
        <w:rPr>
          <w:rFonts w:ascii="Times New Roman" w:hAnsi="Times New Roman" w:cs="Times New Roman"/>
        </w:rPr>
        <w:t>refers to the ability to recognize</w:t>
      </w:r>
      <w:r w:rsidR="000A423A">
        <w:rPr>
          <w:rFonts w:ascii="Times New Roman" w:hAnsi="Times New Roman" w:cs="Times New Roman"/>
        </w:rPr>
        <w:t xml:space="preserve"> personal and social skills</w:t>
      </w:r>
      <w:r w:rsidRPr="00EA4051">
        <w:rPr>
          <w:rFonts w:ascii="Times New Roman" w:hAnsi="Times New Roman" w:cs="Times New Roman"/>
        </w:rPr>
        <w:t xml:space="preserve">. For a single mother, having strong emotional intelligence can be particularly beneficial in managing the challenges of raising children alone, balancing responsibilities, and maintaining personal well-being. </w:t>
      </w:r>
      <w:r w:rsidRPr="00EA4051">
        <w:rPr>
          <w:rFonts w:ascii="Times New Roman" w:hAnsi="Times New Roman" w:cs="Times New Roman"/>
          <w:lang w:val="en-US"/>
        </w:rPr>
        <w:t xml:space="preserve">Emotional Intelligence (EI), which encompasses </w:t>
      </w:r>
      <w:r w:rsidR="000A423A">
        <w:rPr>
          <w:rFonts w:ascii="Times New Roman" w:hAnsi="Times New Roman" w:cs="Times New Roman"/>
          <w:lang w:val="en-US"/>
        </w:rPr>
        <w:t xml:space="preserve">personal and social skills, </w:t>
      </w:r>
      <w:r w:rsidRPr="00EA4051">
        <w:rPr>
          <w:rFonts w:ascii="Times New Roman" w:hAnsi="Times New Roman" w:cs="Times New Roman"/>
          <w:lang w:val="en-US"/>
        </w:rPr>
        <w:t xml:space="preserve">is crucial for successfully addressing these challenges. The aim of this study is to identify the </w:t>
      </w:r>
      <w:r w:rsidR="000A423A">
        <w:rPr>
          <w:rFonts w:ascii="Times New Roman" w:hAnsi="Times New Roman" w:cs="Times New Roman"/>
          <w:lang w:val="en-US"/>
        </w:rPr>
        <w:t xml:space="preserve">level of personal skills </w:t>
      </w:r>
      <w:r w:rsidRPr="00EA4051">
        <w:rPr>
          <w:rFonts w:ascii="Times New Roman" w:hAnsi="Times New Roman" w:cs="Times New Roman"/>
          <w:lang w:val="en-US"/>
        </w:rPr>
        <w:t>of Emotional Intelligence among SINGLE MOTHER</w:t>
      </w:r>
      <w:r w:rsidR="000A423A">
        <w:rPr>
          <w:rFonts w:ascii="Times New Roman" w:hAnsi="Times New Roman" w:cs="Times New Roman"/>
          <w:lang w:val="en-US"/>
        </w:rPr>
        <w:t xml:space="preserve"> especially in Sabah.</w:t>
      </w:r>
      <w:r w:rsidRPr="00EA4051">
        <w:rPr>
          <w:rFonts w:ascii="Times New Roman" w:hAnsi="Times New Roman" w:cs="Times New Roman"/>
          <w:lang w:val="en-US"/>
        </w:rPr>
        <w:t xml:space="preserve"> Study design is Quantitative and </w:t>
      </w:r>
      <w:r w:rsidR="000A423A">
        <w:rPr>
          <w:rFonts w:ascii="Times New Roman" w:hAnsi="Times New Roman" w:cs="Times New Roman"/>
          <w:lang w:val="en-US"/>
        </w:rPr>
        <w:t xml:space="preserve"> </w:t>
      </w:r>
      <w:r w:rsidRPr="00EA4051">
        <w:rPr>
          <w:rFonts w:ascii="Times New Roman" w:hAnsi="Times New Roman" w:cs="Times New Roman"/>
          <w:lang w:val="en-US"/>
        </w:rPr>
        <w:t>10</w:t>
      </w:r>
      <w:r w:rsidR="000A423A">
        <w:rPr>
          <w:rFonts w:ascii="Times New Roman" w:hAnsi="Times New Roman" w:cs="Times New Roman"/>
          <w:lang w:val="en-US"/>
        </w:rPr>
        <w:t>70</w:t>
      </w:r>
      <w:r w:rsidRPr="00EA4051">
        <w:rPr>
          <w:rFonts w:ascii="Times New Roman" w:hAnsi="Times New Roman" w:cs="Times New Roman"/>
          <w:lang w:val="en-US"/>
        </w:rPr>
        <w:t xml:space="preserve">sampling involved. By addressing these challenges through the enhancement of emotional intelligence, SINGLE MOTHER especially in Sabah Province, Malaysia can help them achieve better life and emotional Well Being. </w:t>
      </w:r>
      <w:r w:rsidRPr="00EA4051">
        <w:rPr>
          <w:rFonts w:ascii="Times New Roman" w:hAnsi="Times New Roman" w:cs="Times New Roman"/>
        </w:rPr>
        <w:t>Emotional intelligence for a single mother is a powerful tool that supports her ability to manage her own emotions while fostering a supportive and emotionally healthy environment for her children. It helps her build resilience, create deep emotional bonds, and navigate the complexities of single parenting with balance and confidence.</w:t>
      </w:r>
    </w:p>
    <w:p w14:paraId="16A6F9D8" w14:textId="77777777" w:rsidR="00EA4051" w:rsidRDefault="00EA4051" w:rsidP="00EA4051"/>
    <w:sectPr w:rsidR="00EA40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392"/>
    <w:multiLevelType w:val="multilevel"/>
    <w:tmpl w:val="E62E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1234D"/>
    <w:multiLevelType w:val="multilevel"/>
    <w:tmpl w:val="D5A0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5382A"/>
    <w:multiLevelType w:val="multilevel"/>
    <w:tmpl w:val="AFAC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E5C5F"/>
    <w:multiLevelType w:val="multilevel"/>
    <w:tmpl w:val="E7CE4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6052A"/>
    <w:multiLevelType w:val="multilevel"/>
    <w:tmpl w:val="7986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9236C3"/>
    <w:multiLevelType w:val="multilevel"/>
    <w:tmpl w:val="49EA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61057A"/>
    <w:multiLevelType w:val="multilevel"/>
    <w:tmpl w:val="78EC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5223094">
    <w:abstractNumId w:val="4"/>
  </w:num>
  <w:num w:numId="2" w16cid:durableId="293221532">
    <w:abstractNumId w:val="6"/>
  </w:num>
  <w:num w:numId="3" w16cid:durableId="1275480372">
    <w:abstractNumId w:val="0"/>
  </w:num>
  <w:num w:numId="4" w16cid:durableId="1718778609">
    <w:abstractNumId w:val="2"/>
  </w:num>
  <w:num w:numId="5" w16cid:durableId="1158882666">
    <w:abstractNumId w:val="5"/>
  </w:num>
  <w:num w:numId="6" w16cid:durableId="1980261760">
    <w:abstractNumId w:val="1"/>
  </w:num>
  <w:num w:numId="7" w16cid:durableId="1390150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51"/>
    <w:rsid w:val="000A423A"/>
    <w:rsid w:val="00651C66"/>
    <w:rsid w:val="006D3634"/>
    <w:rsid w:val="0089501F"/>
    <w:rsid w:val="00B57503"/>
    <w:rsid w:val="00EA4051"/>
    <w:rsid w:val="00EB587C"/>
    <w:rsid w:val="00F6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9A16F"/>
  <w15:chartTrackingRefBased/>
  <w15:docId w15:val="{42191AFF-E449-4C6B-B24F-E0D70B78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0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0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0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0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0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0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0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0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0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0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0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4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LAILAWATI BTE MADLAN @ ENDALAN</dc:creator>
  <cp:keywords/>
  <dc:description/>
  <cp:lastModifiedBy>LAILAWATI BTE MADLAN @ ENDALAN</cp:lastModifiedBy>
  <cp:revision>2</cp:revision>
  <cp:lastPrinted>2024-12-27T03:50:00Z</cp:lastPrinted>
  <dcterms:created xsi:type="dcterms:W3CDTF">2025-10-22T07:14:00Z</dcterms:created>
  <dcterms:modified xsi:type="dcterms:W3CDTF">2025-10-22T07:14:00Z</dcterms:modified>
</cp:coreProperties>
</file>